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BE2" w:rsidRDefault="00BE531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空调降温设备表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2207"/>
        <w:gridCol w:w="1129"/>
        <w:gridCol w:w="1013"/>
        <w:gridCol w:w="2928"/>
      </w:tblGrid>
      <w:tr w:rsidR="006E5BE2">
        <w:tc>
          <w:tcPr>
            <w:tcW w:w="1051" w:type="dxa"/>
          </w:tcPr>
          <w:p w:rsidR="006E5BE2" w:rsidRDefault="00BE53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名称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数量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单位</w:t>
            </w:r>
          </w:p>
        </w:tc>
        <w:tc>
          <w:tcPr>
            <w:tcW w:w="2956" w:type="dxa"/>
          </w:tcPr>
          <w:p w:rsidR="006E5BE2" w:rsidRDefault="00BE53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备注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高压主机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台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型号：</w:t>
            </w:r>
            <w:r>
              <w:rPr>
                <w:rFonts w:hint="eastAsia"/>
                <w:sz w:val="24"/>
              </w:rPr>
              <w:t>MS--FS50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电压：</w:t>
            </w:r>
            <w:r>
              <w:rPr>
                <w:rFonts w:hint="eastAsia"/>
                <w:sz w:val="24"/>
              </w:rPr>
              <w:t>380v/50hz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功率：</w:t>
            </w:r>
            <w:r>
              <w:rPr>
                <w:rFonts w:hint="eastAsia"/>
                <w:sz w:val="24"/>
              </w:rPr>
              <w:t>5.5kw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流量：</w:t>
            </w:r>
            <w:r>
              <w:rPr>
                <w:rFonts w:hint="eastAsia"/>
                <w:sz w:val="24"/>
              </w:rPr>
              <w:t>30L/min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控制：手动、自动间歇启停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电机过载保护系统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水泵缺水保护系统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运行指示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停机泄压系统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路出水（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台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用水量</w:t>
            </w:r>
            <w:r>
              <w:rPr>
                <w:rFonts w:hint="eastAsia"/>
                <w:sz w:val="24"/>
              </w:rPr>
              <w:t>25L/min(3</w:t>
            </w:r>
            <w:r>
              <w:rPr>
                <w:rFonts w:hint="eastAsia"/>
                <w:sz w:val="24"/>
              </w:rPr>
              <w:t>台螺杆空调机组）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路出水（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台）用水量</w:t>
            </w:r>
            <w:r>
              <w:rPr>
                <w:rFonts w:hint="eastAsia"/>
                <w:sz w:val="24"/>
              </w:rPr>
              <w:t>22L/min(4</w:t>
            </w:r>
            <w:r>
              <w:rPr>
                <w:rFonts w:hint="eastAsia"/>
                <w:sz w:val="24"/>
              </w:rPr>
              <w:t>台螺杆空调机组）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304</w:t>
            </w:r>
            <w:r>
              <w:rPr>
                <w:rFonts w:hint="eastAsia"/>
                <w:sz w:val="24"/>
              </w:rPr>
              <w:t>不锈钢烤漆防雨外壳（</w:t>
            </w:r>
            <w:r>
              <w:rPr>
                <w:rFonts w:hint="eastAsia"/>
                <w:sz w:val="24"/>
              </w:rPr>
              <w:t>80cm*70cm*100cm)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不锈钢三通喷座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520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支路雾化喷头</w:t>
            </w:r>
            <w:r>
              <w:rPr>
                <w:rFonts w:hint="eastAsia"/>
                <w:sz w:val="24"/>
              </w:rPr>
              <w:t>1/8</w:t>
            </w:r>
            <w:r>
              <w:rPr>
                <w:rFonts w:hint="eastAsia"/>
                <w:sz w:val="24"/>
              </w:rPr>
              <w:t>三通喷座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不锈钢末端喷座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支路雾化喷头</w:t>
            </w:r>
            <w:r>
              <w:rPr>
                <w:rFonts w:hint="eastAsia"/>
                <w:sz w:val="24"/>
              </w:rPr>
              <w:t>1/8</w:t>
            </w:r>
            <w:r>
              <w:rPr>
                <w:rFonts w:hint="eastAsia"/>
                <w:sz w:val="24"/>
              </w:rPr>
              <w:t>末端喷座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不锈钢三通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分路三通</w:t>
            </w:r>
            <w:r w:rsidR="000E2C36">
              <w:rPr>
                <w:rFonts w:hint="eastAsia"/>
                <w:sz w:val="24"/>
              </w:rPr>
              <w:t>DN9.5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不锈钢球阀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套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耐高压不锈钢球阀</w:t>
            </w:r>
            <w:r w:rsidR="000E2C36">
              <w:rPr>
                <w:rFonts w:hint="eastAsia"/>
                <w:sz w:val="24"/>
              </w:rPr>
              <w:t>DN9.5</w:t>
            </w:r>
            <w:bookmarkStart w:id="0" w:name="_GoBack"/>
            <w:bookmarkEnd w:id="0"/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不锈钢高压管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米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DN9.52</w:t>
            </w:r>
            <w:r>
              <w:rPr>
                <w:rFonts w:hint="eastAsia"/>
                <w:sz w:val="24"/>
              </w:rPr>
              <w:t>耐高压不锈钢盘管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工作压力</w:t>
            </w:r>
            <w:r>
              <w:rPr>
                <w:rFonts w:hint="eastAsia"/>
                <w:sz w:val="24"/>
              </w:rPr>
              <w:t>4--5.5MPa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最高耐压</w:t>
            </w:r>
            <w:r>
              <w:rPr>
                <w:rFonts w:hint="eastAsia"/>
                <w:sz w:val="24"/>
              </w:rPr>
              <w:t>10MPa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不锈钢过滤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套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五芯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微米</w:t>
            </w:r>
            <w:r>
              <w:rPr>
                <w:rFonts w:hint="eastAsia"/>
                <w:sz w:val="24"/>
              </w:rPr>
              <w:t>PP</w:t>
            </w:r>
            <w:r>
              <w:rPr>
                <w:rFonts w:hint="eastAsia"/>
                <w:sz w:val="24"/>
              </w:rPr>
              <w:t>棉过滤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304</w:t>
            </w:r>
            <w:r>
              <w:rPr>
                <w:rFonts w:hint="eastAsia"/>
                <w:sz w:val="24"/>
              </w:rPr>
              <w:t>不锈钢壳体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最高耐压</w:t>
            </w:r>
            <w:r>
              <w:rPr>
                <w:rFonts w:hint="eastAsia"/>
                <w:sz w:val="24"/>
              </w:rPr>
              <w:t>0.6MPa</w:t>
            </w:r>
          </w:p>
        </w:tc>
      </w:tr>
      <w:tr w:rsidR="006E5BE2">
        <w:tc>
          <w:tcPr>
            <w:tcW w:w="1051" w:type="dxa"/>
          </w:tcPr>
          <w:p w:rsidR="006E5BE2" w:rsidRDefault="006E5BE2">
            <w:pPr>
              <w:numPr>
                <w:ilvl w:val="0"/>
                <w:numId w:val="1"/>
              </w:numPr>
              <w:jc w:val="center"/>
              <w:rPr>
                <w:sz w:val="32"/>
                <w:szCs w:val="32"/>
              </w:rPr>
            </w:pPr>
          </w:p>
        </w:tc>
        <w:tc>
          <w:tcPr>
            <w:tcW w:w="2316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红宝石撞针喷头</w:t>
            </w:r>
          </w:p>
        </w:tc>
        <w:tc>
          <w:tcPr>
            <w:tcW w:w="1152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650</w:t>
            </w:r>
          </w:p>
        </w:tc>
        <w:tc>
          <w:tcPr>
            <w:tcW w:w="1044" w:type="dxa"/>
          </w:tcPr>
          <w:p w:rsidR="006E5BE2" w:rsidRDefault="00BE53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2956" w:type="dxa"/>
          </w:tcPr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型号：</w:t>
            </w:r>
            <w:r>
              <w:rPr>
                <w:rFonts w:hint="eastAsia"/>
                <w:sz w:val="24"/>
              </w:rPr>
              <w:t>1#</w:t>
            </w:r>
            <w:r>
              <w:rPr>
                <w:rFonts w:hint="eastAsia"/>
                <w:sz w:val="24"/>
              </w:rPr>
              <w:t>喷头</w:t>
            </w:r>
          </w:p>
          <w:p w:rsidR="006E5BE2" w:rsidRDefault="00BE531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流量：</w:t>
            </w:r>
            <w:r>
              <w:rPr>
                <w:rFonts w:hint="eastAsia"/>
                <w:sz w:val="24"/>
              </w:rPr>
              <w:t>0.11L/min</w:t>
            </w:r>
          </w:p>
        </w:tc>
      </w:tr>
    </w:tbl>
    <w:p w:rsidR="006E5BE2" w:rsidRDefault="006E5BE2">
      <w:pPr>
        <w:jc w:val="left"/>
        <w:rPr>
          <w:sz w:val="32"/>
          <w:szCs w:val="32"/>
        </w:rPr>
      </w:pPr>
    </w:p>
    <w:sectPr w:rsidR="006E5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ED6" w:rsidRDefault="00721ED6" w:rsidP="009438CF">
      <w:r>
        <w:separator/>
      </w:r>
    </w:p>
  </w:endnote>
  <w:endnote w:type="continuationSeparator" w:id="0">
    <w:p w:rsidR="00721ED6" w:rsidRDefault="00721ED6" w:rsidP="00943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ED6" w:rsidRDefault="00721ED6" w:rsidP="009438CF">
      <w:r>
        <w:separator/>
      </w:r>
    </w:p>
  </w:footnote>
  <w:footnote w:type="continuationSeparator" w:id="0">
    <w:p w:rsidR="00721ED6" w:rsidRDefault="00721ED6" w:rsidP="00943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824FB"/>
    <w:multiLevelType w:val="singleLevel"/>
    <w:tmpl w:val="06E824F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E2"/>
    <w:rsid w:val="000E2C36"/>
    <w:rsid w:val="006E5BE2"/>
    <w:rsid w:val="00721ED6"/>
    <w:rsid w:val="009438CF"/>
    <w:rsid w:val="00BE5313"/>
    <w:rsid w:val="0F1D7C80"/>
    <w:rsid w:val="0F6268C6"/>
    <w:rsid w:val="669B59B5"/>
    <w:rsid w:val="7281707C"/>
    <w:rsid w:val="7640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3800723-5DAD-4300-B8F4-12114E9E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43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38CF"/>
    <w:rPr>
      <w:kern w:val="2"/>
      <w:sz w:val="18"/>
      <w:szCs w:val="18"/>
    </w:rPr>
  </w:style>
  <w:style w:type="paragraph" w:styleId="a5">
    <w:name w:val="footer"/>
    <w:basedOn w:val="a"/>
    <w:link w:val="Char0"/>
    <w:rsid w:val="00943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38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杨可</dc:creator>
  <cp:lastModifiedBy>1</cp:lastModifiedBy>
  <cp:revision>3</cp:revision>
  <dcterms:created xsi:type="dcterms:W3CDTF">2021-09-06T01:44:00Z</dcterms:created>
  <dcterms:modified xsi:type="dcterms:W3CDTF">2021-09-09T07:53:00Z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