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6AE" w:rsidRDefault="006146AE" w:rsidP="00E917C1">
      <w:pPr>
        <w:spacing w:line="480" w:lineRule="auto"/>
        <w:jc w:val="left"/>
        <w:rPr>
          <w:rFonts w:eastAsia="黑体"/>
          <w:color w:val="000000" w:themeColor="text1"/>
          <w:sz w:val="28"/>
          <w:u w:val="single"/>
        </w:rPr>
      </w:pPr>
      <w:r w:rsidRPr="006146AE">
        <w:rPr>
          <w:rFonts w:eastAsia="黑体" w:hint="eastAsia"/>
          <w:color w:val="000000" w:themeColor="text1"/>
          <w:sz w:val="28"/>
        </w:rPr>
        <w:t>项目</w:t>
      </w:r>
      <w:r w:rsidRPr="006146AE">
        <w:rPr>
          <w:rFonts w:eastAsia="黑体"/>
          <w:color w:val="000000" w:themeColor="text1"/>
          <w:sz w:val="28"/>
        </w:rPr>
        <w:t>编号：</w:t>
      </w:r>
      <w:r w:rsidRPr="006146AE">
        <w:rPr>
          <w:rFonts w:eastAsia="黑体" w:hint="eastAsia"/>
          <w:color w:val="000000" w:themeColor="text1"/>
          <w:sz w:val="28"/>
          <w:u w:val="single"/>
        </w:rPr>
        <w:t xml:space="preserve">                   </w:t>
      </w:r>
    </w:p>
    <w:p w:rsidR="00E917C1" w:rsidRDefault="00E917C1" w:rsidP="00E917C1">
      <w:pPr>
        <w:spacing w:line="480" w:lineRule="auto"/>
        <w:jc w:val="left"/>
        <w:rPr>
          <w:rFonts w:eastAsia="黑体"/>
          <w:color w:val="000000" w:themeColor="text1"/>
          <w:sz w:val="28"/>
          <w:u w:val="single"/>
        </w:rPr>
      </w:pPr>
    </w:p>
    <w:p w:rsidR="00E917C1" w:rsidRPr="006146AE" w:rsidRDefault="00E917C1" w:rsidP="00E917C1">
      <w:pPr>
        <w:spacing w:line="480" w:lineRule="auto"/>
        <w:jc w:val="left"/>
        <w:rPr>
          <w:rFonts w:eastAsia="黑体"/>
          <w:color w:val="000000" w:themeColor="text1"/>
          <w:sz w:val="28"/>
          <w:u w:val="single"/>
        </w:rPr>
      </w:pPr>
    </w:p>
    <w:p w:rsidR="006E4B09" w:rsidRPr="00367C3F" w:rsidRDefault="006146AE" w:rsidP="00367C3F">
      <w:pPr>
        <w:pStyle w:val="1"/>
        <w:keepNext w:val="0"/>
        <w:keepLines w:val="0"/>
        <w:spacing w:before="120" w:after="120" w:line="480" w:lineRule="auto"/>
        <w:ind w:firstLineChars="200" w:firstLine="723"/>
        <w:jc w:val="left"/>
        <w:rPr>
          <w:rFonts w:ascii="黑体" w:eastAsia="黑体" w:hAnsi="黑体"/>
          <w:color w:val="000000" w:themeColor="text1"/>
          <w:kern w:val="2"/>
          <w:sz w:val="36"/>
          <w:szCs w:val="22"/>
        </w:rPr>
      </w:pPr>
      <w:r w:rsidRPr="00367C3F">
        <w:rPr>
          <w:rFonts w:ascii="黑体" w:eastAsia="黑体" w:hAnsi="黑体" w:hint="eastAsia"/>
          <w:color w:val="000000" w:themeColor="text1"/>
          <w:kern w:val="2"/>
          <w:sz w:val="36"/>
          <w:szCs w:val="22"/>
        </w:rPr>
        <w:t>项目</w:t>
      </w:r>
      <w:r w:rsidRPr="00367C3F">
        <w:rPr>
          <w:rFonts w:ascii="黑体" w:eastAsia="黑体" w:hAnsi="黑体"/>
          <w:color w:val="000000" w:themeColor="text1"/>
          <w:kern w:val="2"/>
          <w:sz w:val="36"/>
          <w:szCs w:val="22"/>
        </w:rPr>
        <w:t>名称：</w:t>
      </w:r>
      <w:r w:rsidR="00367C3F" w:rsidRPr="00367C3F">
        <w:rPr>
          <w:rFonts w:ascii="黑体" w:eastAsia="黑体" w:hAnsi="黑体" w:hint="eastAsia"/>
          <w:color w:val="000000" w:themeColor="text1"/>
          <w:kern w:val="2"/>
          <w:sz w:val="36"/>
          <w:szCs w:val="22"/>
          <w:u w:val="single"/>
        </w:rPr>
        <w:t xml:space="preserve">                                </w:t>
      </w: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296A4B" w:rsidRDefault="006E4B09" w:rsidP="006E4B09">
      <w:pPr>
        <w:spacing w:line="480" w:lineRule="auto"/>
        <w:rPr>
          <w:rFonts w:eastAsia="黑体"/>
          <w:color w:val="000000" w:themeColor="text1"/>
          <w:sz w:val="44"/>
        </w:rPr>
      </w:pPr>
    </w:p>
    <w:p w:rsidR="006E4B09" w:rsidRPr="000943DB" w:rsidRDefault="006E4B09" w:rsidP="009D400D">
      <w:pPr>
        <w:pStyle w:val="1"/>
        <w:keepNext w:val="0"/>
        <w:keepLines w:val="0"/>
        <w:spacing w:before="120" w:after="120" w:line="480" w:lineRule="auto"/>
        <w:jc w:val="center"/>
        <w:rPr>
          <w:rFonts w:ascii="黑体" w:eastAsia="黑体" w:hAnsi="黑体"/>
          <w:color w:val="000000" w:themeColor="text1"/>
          <w:kern w:val="2"/>
          <w:sz w:val="48"/>
          <w:szCs w:val="22"/>
        </w:rPr>
      </w:pPr>
      <w:r w:rsidRPr="000943DB">
        <w:rPr>
          <w:rFonts w:ascii="黑体" w:eastAsia="黑体" w:hAnsi="黑体" w:hint="eastAsia"/>
          <w:color w:val="000000" w:themeColor="text1"/>
          <w:kern w:val="2"/>
          <w:sz w:val="48"/>
          <w:szCs w:val="22"/>
        </w:rPr>
        <w:t>投</w:t>
      </w:r>
      <w:r w:rsidR="000943DB" w:rsidRPr="000943DB">
        <w:rPr>
          <w:rFonts w:ascii="黑体" w:eastAsia="黑体" w:hAnsi="黑体"/>
          <w:color w:val="000000" w:themeColor="text1"/>
          <w:kern w:val="2"/>
          <w:sz w:val="48"/>
          <w:szCs w:val="22"/>
        </w:rPr>
        <w:t xml:space="preserve"> </w:t>
      </w:r>
      <w:r w:rsidRPr="000943DB">
        <w:rPr>
          <w:rFonts w:ascii="黑体" w:eastAsia="黑体" w:hAnsi="黑体" w:hint="eastAsia"/>
          <w:color w:val="000000" w:themeColor="text1"/>
          <w:kern w:val="2"/>
          <w:sz w:val="48"/>
          <w:szCs w:val="22"/>
        </w:rPr>
        <w:t>标</w:t>
      </w:r>
      <w:r w:rsidR="000943DB" w:rsidRPr="000943DB">
        <w:rPr>
          <w:rFonts w:ascii="黑体" w:eastAsia="黑体" w:hAnsi="黑体"/>
          <w:color w:val="000000" w:themeColor="text1"/>
          <w:kern w:val="2"/>
          <w:sz w:val="48"/>
          <w:szCs w:val="22"/>
        </w:rPr>
        <w:t xml:space="preserve"> </w:t>
      </w:r>
      <w:r w:rsidRPr="000943DB">
        <w:rPr>
          <w:rFonts w:ascii="黑体" w:eastAsia="黑体" w:hAnsi="黑体" w:hint="eastAsia"/>
          <w:color w:val="000000" w:themeColor="text1"/>
          <w:kern w:val="2"/>
          <w:sz w:val="48"/>
          <w:szCs w:val="22"/>
        </w:rPr>
        <w:t>文</w:t>
      </w:r>
      <w:r w:rsidR="000943DB" w:rsidRPr="000943DB">
        <w:rPr>
          <w:rFonts w:ascii="黑体" w:eastAsia="黑体" w:hAnsi="黑体"/>
          <w:color w:val="000000" w:themeColor="text1"/>
          <w:kern w:val="2"/>
          <w:sz w:val="48"/>
          <w:szCs w:val="22"/>
        </w:rPr>
        <w:t xml:space="preserve"> </w:t>
      </w:r>
      <w:r w:rsidRPr="000943DB">
        <w:rPr>
          <w:rFonts w:ascii="黑体" w:eastAsia="黑体" w:hAnsi="黑体" w:hint="eastAsia"/>
          <w:color w:val="000000" w:themeColor="text1"/>
          <w:kern w:val="2"/>
          <w:sz w:val="48"/>
          <w:szCs w:val="22"/>
        </w:rPr>
        <w:t>件</w:t>
      </w: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6E4B09" w:rsidP="006E4B09">
      <w:pPr>
        <w:rPr>
          <w:rFonts w:eastAsia="黑体"/>
          <w:color w:val="000000" w:themeColor="text1"/>
          <w:sz w:val="28"/>
        </w:rPr>
      </w:pPr>
    </w:p>
    <w:p w:rsidR="006E4B09" w:rsidRPr="00296A4B" w:rsidRDefault="00367C3F" w:rsidP="00296A4B">
      <w:pPr>
        <w:spacing w:line="360" w:lineRule="auto"/>
        <w:rPr>
          <w:rFonts w:eastAsia="黑体"/>
          <w:color w:val="000000" w:themeColor="text1"/>
          <w:sz w:val="28"/>
          <w:u w:val="single"/>
        </w:rPr>
      </w:pPr>
      <w:r>
        <w:rPr>
          <w:rFonts w:eastAsia="黑体" w:hint="eastAsia"/>
          <w:color w:val="000000" w:themeColor="text1"/>
          <w:sz w:val="28"/>
        </w:rPr>
        <w:t xml:space="preserve">               </w:t>
      </w:r>
      <w:r w:rsidR="006E4B09" w:rsidRPr="00296A4B">
        <w:rPr>
          <w:rFonts w:eastAsia="黑体" w:hint="eastAsia"/>
          <w:color w:val="000000" w:themeColor="text1"/>
          <w:sz w:val="28"/>
        </w:rPr>
        <w:t>投标人：</w:t>
      </w:r>
      <w:r w:rsidR="006E4B09" w:rsidRPr="00296A4B">
        <w:rPr>
          <w:rFonts w:eastAsia="黑体"/>
          <w:color w:val="000000" w:themeColor="text1"/>
          <w:sz w:val="28"/>
          <w:u w:val="single"/>
        </w:rPr>
        <w:t xml:space="preserve">                              </w:t>
      </w:r>
    </w:p>
    <w:p w:rsidR="006E4B09" w:rsidRPr="00296A4B" w:rsidRDefault="006E4B09" w:rsidP="00296A4B">
      <w:pPr>
        <w:spacing w:line="360" w:lineRule="auto"/>
        <w:rPr>
          <w:rFonts w:eastAsia="黑体"/>
          <w:color w:val="000000" w:themeColor="text1"/>
          <w:sz w:val="28"/>
        </w:rPr>
      </w:pPr>
      <w:r w:rsidRPr="00296A4B">
        <w:rPr>
          <w:rFonts w:eastAsia="黑体" w:hint="eastAsia"/>
          <w:color w:val="000000" w:themeColor="text1"/>
          <w:sz w:val="28"/>
        </w:rPr>
        <w:t xml:space="preserve">               </w:t>
      </w:r>
      <w:r w:rsidRPr="00296A4B">
        <w:rPr>
          <w:rFonts w:eastAsia="黑体" w:hint="eastAsia"/>
          <w:color w:val="000000" w:themeColor="text1"/>
          <w:sz w:val="28"/>
        </w:rPr>
        <w:t>法定代表人或其委托代理人：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     </w:t>
      </w:r>
    </w:p>
    <w:p w:rsidR="006E4B09" w:rsidRPr="00296A4B" w:rsidRDefault="006E4B09" w:rsidP="00296A4B">
      <w:pPr>
        <w:spacing w:line="360" w:lineRule="auto"/>
        <w:jc w:val="center"/>
        <w:rPr>
          <w:rFonts w:eastAsia="黑体"/>
          <w:color w:val="000000" w:themeColor="text1"/>
          <w:sz w:val="28"/>
        </w:rPr>
      </w:pP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年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月</w:t>
      </w:r>
      <w:r w:rsidRPr="00296A4B">
        <w:rPr>
          <w:rFonts w:eastAsia="黑体"/>
          <w:color w:val="000000" w:themeColor="text1"/>
          <w:sz w:val="28"/>
          <w:u w:val="single"/>
        </w:rPr>
        <w:t xml:space="preserve">        </w:t>
      </w:r>
      <w:r w:rsidRPr="00296A4B">
        <w:rPr>
          <w:rFonts w:eastAsia="黑体" w:hint="eastAsia"/>
          <w:color w:val="000000" w:themeColor="text1"/>
          <w:sz w:val="28"/>
        </w:rPr>
        <w:t>日</w:t>
      </w:r>
      <w:bookmarkStart w:id="0" w:name="_Toc152045787"/>
      <w:bookmarkStart w:id="1" w:name="_Toc152042576"/>
      <w:bookmarkStart w:id="2" w:name="_Toc144974856"/>
      <w:bookmarkStart w:id="3" w:name="_Toc227984075"/>
      <w:bookmarkStart w:id="4" w:name="_Toc423092206"/>
      <w:bookmarkStart w:id="5" w:name="_Toc423333978"/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Default="006E4B09">
      <w:pPr>
        <w:widowControl/>
        <w:jc w:val="left"/>
        <w:rPr>
          <w:rFonts w:eastAsia="黑体"/>
          <w:sz w:val="28"/>
        </w:rPr>
      </w:pPr>
      <w:r>
        <w:rPr>
          <w:rFonts w:eastAsia="黑体"/>
          <w:sz w:val="28"/>
        </w:rPr>
        <w:br w:type="page"/>
      </w:r>
    </w:p>
    <w:p w:rsidR="006E4B09" w:rsidRDefault="006E4B09" w:rsidP="006E4B09">
      <w:pPr>
        <w:jc w:val="center"/>
        <w:rPr>
          <w:rFonts w:eastAsia="黑体"/>
          <w:sz w:val="28"/>
        </w:rPr>
      </w:pPr>
    </w:p>
    <w:p w:rsidR="006E4B09" w:rsidRPr="00CC05CD" w:rsidRDefault="006E4B09" w:rsidP="00CC05CD">
      <w:pPr>
        <w:spacing w:line="480" w:lineRule="auto"/>
        <w:jc w:val="center"/>
        <w:rPr>
          <w:rFonts w:eastAsia="黑体"/>
          <w:color w:val="000000" w:themeColor="text1"/>
          <w:sz w:val="44"/>
        </w:rPr>
      </w:pPr>
      <w:r w:rsidRPr="00CC05CD">
        <w:rPr>
          <w:rFonts w:eastAsia="黑体" w:hint="eastAsia"/>
          <w:color w:val="000000" w:themeColor="text1"/>
          <w:sz w:val="44"/>
        </w:rPr>
        <w:t>目</w:t>
      </w:r>
      <w:r w:rsidR="00CC05CD" w:rsidRPr="00CC05CD">
        <w:rPr>
          <w:rFonts w:eastAsia="黑体"/>
          <w:color w:val="000000" w:themeColor="text1"/>
          <w:sz w:val="44"/>
        </w:rPr>
        <w:t xml:space="preserve">   </w:t>
      </w:r>
      <w:r w:rsidRPr="00CC05CD">
        <w:rPr>
          <w:rFonts w:eastAsia="黑体" w:hint="eastAsia"/>
          <w:color w:val="000000" w:themeColor="text1"/>
          <w:sz w:val="44"/>
        </w:rPr>
        <w:t>录</w:t>
      </w:r>
      <w:bookmarkEnd w:id="0"/>
      <w:bookmarkEnd w:id="1"/>
      <w:bookmarkEnd w:id="2"/>
      <w:bookmarkEnd w:id="3"/>
      <w:bookmarkEnd w:id="4"/>
      <w:bookmarkEnd w:id="5"/>
    </w:p>
    <w:p w:rsidR="006E4B09" w:rsidRPr="00F26885" w:rsidRDefault="006E4B09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一、投标函</w:t>
      </w:r>
    </w:p>
    <w:p w:rsidR="00503B14" w:rsidRDefault="00503B14" w:rsidP="00503B14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二</w:t>
      </w:r>
      <w:r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、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报价</w:t>
      </w:r>
      <w:r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清单</w:t>
      </w:r>
    </w:p>
    <w:p w:rsidR="006E4B09" w:rsidRPr="00F26885" w:rsidRDefault="00A45565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三</w:t>
      </w:r>
      <w:r w:rsidR="006E4B09"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、法定代表人身份证明和授权委托书</w:t>
      </w:r>
    </w:p>
    <w:p w:rsidR="006E4B09" w:rsidRPr="00F26885" w:rsidRDefault="00A45565" w:rsidP="006E4B09">
      <w:pPr>
        <w:spacing w:line="760" w:lineRule="exac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四</w:t>
      </w:r>
      <w:r w:rsidR="006E4B09"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、</w:t>
      </w:r>
      <w:r w:rsidR="00B80DA1"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其他材料（企业营业执照</w:t>
      </w:r>
      <w:r w:rsidR="006146AE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、资质</w:t>
      </w:r>
      <w:r w:rsidR="006146AE">
        <w:rPr>
          <w:rFonts w:asciiTheme="minorEastAsia" w:eastAsiaTheme="minorEastAsia" w:hAnsiTheme="minorEastAsia"/>
          <w:color w:val="000000" w:themeColor="text1"/>
          <w:sz w:val="24"/>
          <w:szCs w:val="28"/>
        </w:rPr>
        <w:t>证书、检测报告</w:t>
      </w:r>
      <w:r w:rsidR="00B80DA1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等</w:t>
      </w:r>
      <w:r w:rsidR="00B80DA1" w:rsidRPr="00F2688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）</w:t>
      </w:r>
    </w:p>
    <w:p w:rsidR="007F539A" w:rsidRPr="00F26885" w:rsidRDefault="00A45565" w:rsidP="006E4B09">
      <w:pPr>
        <w:spacing w:line="760" w:lineRule="exact"/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五</w:t>
      </w:r>
      <w:r w:rsidR="007F539A">
        <w:rPr>
          <w:rFonts w:asciiTheme="minorEastAsia" w:eastAsiaTheme="minorEastAsia" w:hAnsiTheme="minorEastAsia"/>
          <w:color w:val="000000" w:themeColor="text1"/>
          <w:sz w:val="24"/>
          <w:szCs w:val="28"/>
        </w:rPr>
        <w:t>、质保</w:t>
      </w:r>
      <w:r w:rsidR="007F539A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和售后</w:t>
      </w:r>
      <w:r w:rsidR="007F539A">
        <w:rPr>
          <w:rFonts w:asciiTheme="minorEastAsia" w:eastAsiaTheme="minorEastAsia" w:hAnsiTheme="minorEastAsia"/>
          <w:color w:val="000000" w:themeColor="text1"/>
          <w:sz w:val="24"/>
          <w:szCs w:val="28"/>
        </w:rPr>
        <w:t>服务承诺</w:t>
      </w:r>
      <w:r w:rsidR="007F539A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书</w:t>
      </w:r>
    </w:p>
    <w:p w:rsidR="006E4B09" w:rsidRDefault="006E4B09">
      <w:pPr>
        <w:widowControl/>
        <w:jc w:val="left"/>
        <w:rPr>
          <w:rFonts w:eastAsia="黑体"/>
          <w:b/>
          <w:sz w:val="28"/>
        </w:rPr>
      </w:pPr>
      <w:r>
        <w:rPr>
          <w:rFonts w:eastAsia="黑体"/>
          <w:b/>
          <w:sz w:val="28"/>
        </w:rPr>
        <w:br w:type="page"/>
      </w:r>
    </w:p>
    <w:p w:rsidR="006E4B09" w:rsidRPr="00194208" w:rsidRDefault="006E4B09" w:rsidP="006E4B09">
      <w:pPr>
        <w:spacing w:line="540" w:lineRule="exact"/>
        <w:jc w:val="center"/>
        <w:rPr>
          <w:rFonts w:eastAsia="黑体"/>
          <w:b/>
          <w:color w:val="000000" w:themeColor="text1"/>
          <w:sz w:val="28"/>
        </w:rPr>
      </w:pPr>
      <w:r w:rsidRPr="00194208">
        <w:rPr>
          <w:rFonts w:eastAsia="黑体" w:hint="eastAsia"/>
          <w:b/>
          <w:color w:val="000000" w:themeColor="text1"/>
          <w:sz w:val="28"/>
        </w:rPr>
        <w:lastRenderedPageBreak/>
        <w:t>一、投标函</w:t>
      </w:r>
    </w:p>
    <w:p w:rsidR="006E4B09" w:rsidRPr="006A452D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南京大学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：</w:t>
      </w:r>
    </w:p>
    <w:p w:rsidR="006E4B09" w:rsidRPr="006A452D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>1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．我方已仔细研究了</w:t>
      </w:r>
      <w:r w:rsidR="00C73B2B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（项目</w:t>
      </w:r>
      <w:r w:rsidR="00C73B2B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>编号</w:t>
      </w:r>
      <w:r w:rsidR="00C73B2B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）、</w:t>
      </w:r>
      <w:r w:rsidR="00C73B2B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>（</w:t>
      </w:r>
      <w:r w:rsidR="00C73B2B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项目</w:t>
      </w:r>
      <w:r w:rsidR="00C73B2B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>名称）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招标文件的全部内容，愿意以人民币（大写）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元（</w:t>
      </w:r>
      <w:r w:rsidRPr="006A452D">
        <w:rPr>
          <w:rFonts w:asciiTheme="minorEastAsia" w:eastAsiaTheme="minorEastAsia" w:hAnsiTheme="minorEastAsia" w:cs="Calibri"/>
          <w:color w:val="000000" w:themeColor="text1"/>
          <w:sz w:val="24"/>
          <w:szCs w:val="28"/>
        </w:rPr>
        <w:t>¥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</w:t>
      </w:r>
      <w:r w:rsidR="00364FC0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）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的投标总报价，服务期为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日历天，按合同约定实施和完成承包工程，修补工程中的任何缺陷，工程质量达到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</w:t>
      </w:r>
      <w:r w:rsidR="003510E7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，质保</w:t>
      </w:r>
      <w:r w:rsidR="003510E7">
        <w:rPr>
          <w:rFonts w:asciiTheme="minorEastAsia" w:eastAsiaTheme="minorEastAsia" w:hAnsiTheme="minorEastAsia"/>
          <w:color w:val="000000" w:themeColor="text1"/>
          <w:sz w:val="24"/>
          <w:szCs w:val="28"/>
        </w:rPr>
        <w:t>期限______________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。</w:t>
      </w:r>
    </w:p>
    <w:p w:rsidR="006E4B09" w:rsidRPr="006A452D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2.我方将派出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作为本工程的项目负责人。</w:t>
      </w:r>
    </w:p>
    <w:p w:rsidR="006E4B09" w:rsidRPr="006A452D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3．我方承诺在投标有效期内不修改、撤销投标文件。</w:t>
      </w:r>
    </w:p>
    <w:p w:rsidR="006E4B09" w:rsidRPr="006A452D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4．我方在此声明，所递交的投标文件及有关资料内容完整、真实和准确。</w:t>
      </w:r>
    </w:p>
    <w:p w:rsidR="006E4B09" w:rsidRPr="006A452D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A452D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A452D" w:rsidRDefault="006E4B09" w:rsidP="006E4B09">
      <w:pPr>
        <w:spacing w:line="360" w:lineRule="auto"/>
        <w:ind w:firstLineChars="1750" w:firstLine="420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6A452D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投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标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人：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</w:t>
      </w:r>
      <w:r w:rsidR="00194208"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（</w:t>
      </w:r>
      <w:r w:rsidR="00194208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盖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章）</w:t>
      </w:r>
    </w:p>
    <w:p w:rsidR="006E4B09" w:rsidRPr="006A452D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法定代表人或其委托代理人：</w:t>
      </w:r>
      <w:r w:rsidR="00944AB3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（签名或盖章）</w:t>
      </w:r>
    </w:p>
    <w:p w:rsidR="006E4B09" w:rsidRPr="006A452D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地址：</w:t>
      </w:r>
    </w:p>
    <w:p w:rsidR="006E4B09" w:rsidRPr="006A452D" w:rsidRDefault="006E4B09" w:rsidP="00944AB3">
      <w:pPr>
        <w:spacing w:line="360" w:lineRule="auto"/>
        <w:ind w:firstLineChars="1700" w:firstLine="4080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电话：</w:t>
      </w:r>
    </w:p>
    <w:p w:rsidR="006E4B09" w:rsidRPr="006A452D" w:rsidRDefault="00596FD5" w:rsidP="00944AB3">
      <w:pPr>
        <w:spacing w:line="360" w:lineRule="auto"/>
        <w:ind w:right="480" w:firstLineChars="1700" w:firstLine="40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日期</w:t>
      </w:r>
      <w:r w:rsidRPr="006A452D">
        <w:rPr>
          <w:rFonts w:asciiTheme="minorEastAsia" w:eastAsiaTheme="minorEastAsia" w:hAnsiTheme="minorEastAsia"/>
          <w:color w:val="000000" w:themeColor="text1"/>
          <w:sz w:val="24"/>
          <w:szCs w:val="28"/>
        </w:rPr>
        <w:t>：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年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月</w:t>
      </w:r>
      <w:r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="006E4B09" w:rsidRPr="006A452D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</w:t>
      </w:r>
      <w:bookmarkStart w:id="6" w:name="_Toc152045791"/>
      <w:bookmarkStart w:id="7" w:name="_Toc152042580"/>
      <w:bookmarkStart w:id="8" w:name="_Toc144974860"/>
      <w:bookmarkStart w:id="9" w:name="_Toc227984079"/>
      <w:bookmarkStart w:id="10" w:name="_Toc423092210"/>
      <w:bookmarkStart w:id="11" w:name="_Toc423333982"/>
    </w:p>
    <w:p w:rsidR="00A45565" w:rsidRPr="00A45565" w:rsidRDefault="00A45565" w:rsidP="00A45565">
      <w:pPr>
        <w:widowControl/>
        <w:jc w:val="left"/>
        <w:rPr>
          <w:rFonts w:hint="eastAsia"/>
        </w:rPr>
        <w:sectPr w:rsidR="00A45565" w:rsidRPr="00A45565" w:rsidSect="000A1F2F">
          <w:pgSz w:w="11906" w:h="16838"/>
          <w:pgMar w:top="2098" w:right="1474" w:bottom="1985" w:left="1588" w:header="851" w:footer="992" w:gutter="0"/>
          <w:cols w:space="425"/>
          <w:docGrid w:type="lines" w:linePitch="381"/>
        </w:sectPr>
      </w:pPr>
    </w:p>
    <w:p w:rsidR="00503B14" w:rsidRPr="0096442E" w:rsidRDefault="00A45565" w:rsidP="00503B14">
      <w:pPr>
        <w:spacing w:line="540" w:lineRule="exact"/>
        <w:jc w:val="center"/>
        <w:rPr>
          <w:rFonts w:eastAsia="黑体"/>
          <w:b/>
          <w:color w:val="000000" w:themeColor="text1"/>
          <w:sz w:val="28"/>
        </w:rPr>
      </w:pPr>
      <w:r>
        <w:rPr>
          <w:rFonts w:eastAsia="黑体" w:hint="eastAsia"/>
          <w:b/>
          <w:color w:val="000000" w:themeColor="text1"/>
          <w:sz w:val="28"/>
        </w:rPr>
        <w:lastRenderedPageBreak/>
        <w:t>二</w:t>
      </w:r>
      <w:r w:rsidR="00503B14" w:rsidRPr="0096442E">
        <w:rPr>
          <w:rFonts w:eastAsia="黑体" w:hint="eastAsia"/>
          <w:b/>
          <w:color w:val="000000" w:themeColor="text1"/>
          <w:sz w:val="28"/>
        </w:rPr>
        <w:t>、</w:t>
      </w:r>
      <w:r w:rsidR="00503B14">
        <w:rPr>
          <w:rFonts w:eastAsia="黑体" w:hint="eastAsia"/>
          <w:b/>
          <w:color w:val="000000" w:themeColor="text1"/>
          <w:sz w:val="28"/>
        </w:rPr>
        <w:t>报价清单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9"/>
        <w:gridCol w:w="3471"/>
        <w:gridCol w:w="2176"/>
        <w:gridCol w:w="4862"/>
        <w:gridCol w:w="791"/>
        <w:gridCol w:w="1653"/>
        <w:gridCol w:w="1656"/>
      </w:tblGrid>
      <w:tr w:rsidR="00A45565" w:rsidRPr="00A45565" w:rsidTr="00A45565">
        <w:trPr>
          <w:trHeight w:val="9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565" w:rsidRPr="00A45565" w:rsidRDefault="00A45565" w:rsidP="00A45565">
            <w:pPr>
              <w:widowControl/>
              <w:jc w:val="center"/>
              <w:rPr>
                <w:rFonts w:cs="宋体"/>
                <w:b/>
                <w:bCs/>
                <w:color w:val="auto"/>
                <w:kern w:val="0"/>
                <w:sz w:val="40"/>
                <w:szCs w:val="40"/>
              </w:rPr>
            </w:pPr>
            <w:bookmarkStart w:id="12" w:name="RANGE!A1:G3"/>
            <w:r w:rsidRPr="00A45565">
              <w:rPr>
                <w:rFonts w:cs="宋体" w:hint="eastAsia"/>
                <w:b/>
                <w:bCs/>
                <w:color w:val="auto"/>
                <w:kern w:val="0"/>
                <w:sz w:val="40"/>
                <w:szCs w:val="40"/>
              </w:rPr>
              <w:t>产品清单</w:t>
            </w:r>
            <w:bookmarkEnd w:id="12"/>
          </w:p>
        </w:tc>
      </w:tr>
      <w:tr w:rsidR="00984074" w:rsidRPr="00A45565" w:rsidTr="00984074">
        <w:trPr>
          <w:trHeight w:val="61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565" w:rsidRPr="00A45565" w:rsidRDefault="00A45565" w:rsidP="00A45565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auto"/>
                <w:kern w:val="0"/>
                <w:sz w:val="28"/>
                <w:szCs w:val="28"/>
              </w:rPr>
            </w:pPr>
            <w:r w:rsidRPr="00A45565">
              <w:rPr>
                <w:rFonts w:ascii="黑体" w:eastAsia="黑体" w:hAnsi="黑体" w:cs="宋体" w:hint="eastAsia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565" w:rsidRPr="00A45565" w:rsidRDefault="00A45565" w:rsidP="00A45565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auto"/>
                <w:kern w:val="0"/>
                <w:sz w:val="28"/>
                <w:szCs w:val="28"/>
              </w:rPr>
            </w:pPr>
            <w:r w:rsidRPr="00A45565">
              <w:rPr>
                <w:rFonts w:ascii="黑体" w:eastAsia="黑体" w:hAnsi="黑体" w:cs="宋体" w:hint="eastAsia"/>
                <w:b/>
                <w:bCs/>
                <w:color w:val="auto"/>
                <w:kern w:val="0"/>
                <w:sz w:val="28"/>
                <w:szCs w:val="28"/>
              </w:rPr>
              <w:t>产品图片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565" w:rsidRPr="00A45565" w:rsidRDefault="00A45565" w:rsidP="00A45565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auto"/>
                <w:kern w:val="0"/>
                <w:sz w:val="28"/>
                <w:szCs w:val="28"/>
              </w:rPr>
            </w:pPr>
            <w:r w:rsidRPr="00A45565">
              <w:rPr>
                <w:rFonts w:ascii="黑体" w:eastAsia="黑体" w:hAnsi="黑体" w:cs="宋体" w:hint="eastAsia"/>
                <w:b/>
                <w:bCs/>
                <w:color w:val="auto"/>
                <w:kern w:val="0"/>
                <w:sz w:val="28"/>
                <w:szCs w:val="28"/>
              </w:rPr>
              <w:t>产品规格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565" w:rsidRPr="00A45565" w:rsidRDefault="00A45565" w:rsidP="00A45565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auto"/>
                <w:kern w:val="0"/>
                <w:sz w:val="28"/>
                <w:szCs w:val="28"/>
              </w:rPr>
            </w:pPr>
            <w:r w:rsidRPr="00A45565">
              <w:rPr>
                <w:rFonts w:ascii="黑体" w:eastAsia="黑体" w:hAnsi="黑体" w:cs="宋体" w:hint="eastAsia"/>
                <w:b/>
                <w:bCs/>
                <w:color w:val="auto"/>
                <w:kern w:val="0"/>
                <w:sz w:val="28"/>
                <w:szCs w:val="28"/>
              </w:rPr>
              <w:t>产品说明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565" w:rsidRPr="00A45565" w:rsidRDefault="00A45565" w:rsidP="00A45565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auto"/>
                <w:kern w:val="0"/>
                <w:sz w:val="28"/>
                <w:szCs w:val="28"/>
              </w:rPr>
            </w:pPr>
            <w:r w:rsidRPr="00A45565">
              <w:rPr>
                <w:rFonts w:ascii="黑体" w:eastAsia="黑体" w:hAnsi="黑体" w:cs="宋体" w:hint="eastAsia"/>
                <w:b/>
                <w:bCs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565" w:rsidRPr="00A45565" w:rsidRDefault="00A45565" w:rsidP="00A45565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auto"/>
                <w:kern w:val="0"/>
                <w:sz w:val="28"/>
                <w:szCs w:val="28"/>
              </w:rPr>
            </w:pPr>
            <w:r w:rsidRPr="00A45565">
              <w:rPr>
                <w:rFonts w:ascii="黑体" w:eastAsia="黑体" w:hAnsi="黑体" w:cs="宋体" w:hint="eastAsia"/>
                <w:b/>
                <w:bCs/>
                <w:color w:val="auto"/>
                <w:kern w:val="0"/>
                <w:sz w:val="28"/>
                <w:szCs w:val="28"/>
              </w:rPr>
              <w:t>单价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565" w:rsidRPr="00A45565" w:rsidRDefault="00A45565" w:rsidP="00A45565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auto"/>
                <w:kern w:val="0"/>
                <w:sz w:val="28"/>
                <w:szCs w:val="28"/>
              </w:rPr>
            </w:pPr>
            <w:r w:rsidRPr="00A45565">
              <w:rPr>
                <w:rFonts w:ascii="黑体" w:eastAsia="黑体" w:hAnsi="黑体" w:cs="宋体" w:hint="eastAsia"/>
                <w:b/>
                <w:bCs/>
                <w:color w:val="auto"/>
                <w:kern w:val="0"/>
                <w:sz w:val="28"/>
                <w:szCs w:val="28"/>
              </w:rPr>
              <w:t>总价</w:t>
            </w:r>
          </w:p>
        </w:tc>
      </w:tr>
      <w:tr w:rsidR="00984074" w:rsidRPr="00A45565" w:rsidTr="00984074">
        <w:trPr>
          <w:trHeight w:val="348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565" w:rsidRPr="00A45565" w:rsidRDefault="00A45565" w:rsidP="00A45565">
            <w:pPr>
              <w:widowControl/>
              <w:jc w:val="center"/>
              <w:rPr>
                <w:rFonts w:cs="宋体" w:hint="eastAsia"/>
                <w:color w:val="auto"/>
                <w:kern w:val="0"/>
                <w:sz w:val="24"/>
                <w:szCs w:val="24"/>
              </w:rPr>
            </w:pPr>
            <w:r w:rsidRPr="00A45565">
              <w:rPr>
                <w:rFonts w:cs="宋体" w:hint="eastAsia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565" w:rsidRPr="00A45565" w:rsidRDefault="00A45565" w:rsidP="00A45565">
            <w:pPr>
              <w:widowControl/>
              <w:jc w:val="center"/>
              <w:rPr>
                <w:rFonts w:cs="宋体" w:hint="eastAsia"/>
                <w:color w:val="auto"/>
                <w:kern w:val="0"/>
                <w:sz w:val="24"/>
                <w:szCs w:val="24"/>
              </w:rPr>
            </w:pPr>
            <w:r w:rsidRPr="00A45565">
              <w:rPr>
                <w:rFonts w:cs="宋体" w:hint="eastAsia"/>
                <w:noProof/>
                <w:color w:val="auto"/>
                <w:kern w:val="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-22225</wp:posOffset>
                  </wp:positionV>
                  <wp:extent cx="1771650" cy="1781175"/>
                  <wp:effectExtent l="0" t="0" r="0" b="0"/>
                  <wp:wrapNone/>
                  <wp:docPr id="3" name="图片 3" descr="4FD85309E30D0A9BB90D6562C09D7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4FD85309E30D0A9BB90D6562C09D779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565" w:rsidRPr="00A45565" w:rsidRDefault="00A45565" w:rsidP="00A45565">
            <w:pPr>
              <w:widowControl/>
              <w:jc w:val="center"/>
              <w:rPr>
                <w:rFonts w:cs="宋体" w:hint="eastAsia"/>
                <w:color w:val="auto"/>
                <w:kern w:val="0"/>
                <w:sz w:val="28"/>
                <w:szCs w:val="28"/>
              </w:rPr>
            </w:pPr>
            <w:r w:rsidRPr="00A45565">
              <w:rPr>
                <w:rFonts w:cs="宋体" w:hint="eastAsia"/>
                <w:color w:val="auto"/>
                <w:kern w:val="0"/>
                <w:sz w:val="28"/>
                <w:szCs w:val="28"/>
              </w:rPr>
              <w:t>800W*1800H</w:t>
            </w:r>
            <w:bookmarkStart w:id="13" w:name="_GoBack"/>
            <w:bookmarkEnd w:id="13"/>
            <w:r w:rsidRPr="00A45565">
              <w:rPr>
                <w:rFonts w:cs="宋体" w:hint="eastAsia"/>
                <w:color w:val="auto"/>
                <w:kern w:val="0"/>
                <w:sz w:val="28"/>
                <w:szCs w:val="28"/>
              </w:rPr>
              <w:t>*30D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565" w:rsidRPr="00A45565" w:rsidRDefault="00A45565" w:rsidP="00A45565">
            <w:pPr>
              <w:widowControl/>
              <w:jc w:val="left"/>
              <w:rPr>
                <w:rFonts w:cs="宋体" w:hint="eastAsia"/>
                <w:color w:val="auto"/>
                <w:kern w:val="0"/>
                <w:sz w:val="24"/>
                <w:szCs w:val="24"/>
              </w:rPr>
            </w:pPr>
            <w:r w:rsidRPr="00A45565">
              <w:rPr>
                <w:rFonts w:cs="宋体" w:hint="eastAsia"/>
                <w:color w:val="auto"/>
                <w:kern w:val="0"/>
                <w:sz w:val="24"/>
                <w:szCs w:val="24"/>
              </w:rPr>
              <w:t>1.屏风框架：采用优质铝合金型材，铝材电镀层表面应无剥落、返绣、毛刺，表面无烧焦、起泡、针孔、裂纹、花斑和划痕，金属电镀层的抗盐雾应满足5%Nacl溶液，PH6.5-7.2,18h,温度35±2℃，湿度&gt;95%。1.5mm以下绣点≤5点/d㎡，其中≥1.0mm锈点不超过1点；                                                                         2.屏风材质：屏风下为胶板，上为磨砂玻璃。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565" w:rsidRPr="00A45565" w:rsidRDefault="00A45565" w:rsidP="00A45565">
            <w:pPr>
              <w:widowControl/>
              <w:jc w:val="center"/>
              <w:rPr>
                <w:rFonts w:cs="宋体" w:hint="eastAsia"/>
                <w:color w:val="auto"/>
                <w:kern w:val="0"/>
                <w:sz w:val="28"/>
                <w:szCs w:val="28"/>
              </w:rPr>
            </w:pPr>
            <w:r w:rsidRPr="00A45565">
              <w:rPr>
                <w:rFonts w:cs="宋体" w:hint="eastAsia"/>
                <w:color w:val="auto"/>
                <w:kern w:val="0"/>
                <w:sz w:val="28"/>
                <w:szCs w:val="28"/>
              </w:rPr>
              <w:t>147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565" w:rsidRPr="00A45565" w:rsidRDefault="00A45565" w:rsidP="00984074">
            <w:pPr>
              <w:widowControl/>
              <w:rPr>
                <w:rFonts w:cs="宋体" w:hint="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565" w:rsidRPr="00A45565" w:rsidRDefault="00A45565" w:rsidP="00A45565">
            <w:pPr>
              <w:widowControl/>
              <w:jc w:val="center"/>
              <w:rPr>
                <w:rFonts w:cs="宋体" w:hint="eastAsia"/>
                <w:color w:val="auto"/>
                <w:kern w:val="0"/>
                <w:sz w:val="28"/>
                <w:szCs w:val="28"/>
              </w:rPr>
            </w:pPr>
          </w:p>
        </w:tc>
      </w:tr>
      <w:tr w:rsidR="00984074" w:rsidRPr="00A45565" w:rsidTr="00984074">
        <w:trPr>
          <w:trHeight w:val="1099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074" w:rsidRPr="00A45565" w:rsidRDefault="00984074" w:rsidP="00A45565">
            <w:pPr>
              <w:widowControl/>
              <w:jc w:val="center"/>
              <w:rPr>
                <w:rFonts w:cs="宋体" w:hint="eastAsia"/>
                <w:color w:val="auto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074" w:rsidRPr="00A45565" w:rsidRDefault="00984074" w:rsidP="00A45565">
            <w:pPr>
              <w:widowControl/>
              <w:jc w:val="center"/>
              <w:rPr>
                <w:rFonts w:cs="宋体" w:hint="eastAsia"/>
                <w:color w:val="auto"/>
                <w:kern w:val="0"/>
                <w:sz w:val="28"/>
                <w:szCs w:val="28"/>
              </w:rPr>
            </w:pPr>
            <w:r w:rsidRPr="00A45565">
              <w:rPr>
                <w:rFonts w:cs="宋体" w:hint="eastAsia"/>
                <w:color w:val="auto"/>
                <w:kern w:val="0"/>
                <w:sz w:val="28"/>
                <w:szCs w:val="28"/>
              </w:rPr>
              <w:t>平衡脚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074" w:rsidRPr="00A45565" w:rsidRDefault="00984074" w:rsidP="00A45565">
            <w:pPr>
              <w:widowControl/>
              <w:jc w:val="center"/>
              <w:rPr>
                <w:rFonts w:cs="宋体" w:hint="eastAsia"/>
                <w:color w:val="auto"/>
                <w:kern w:val="0"/>
                <w:sz w:val="28"/>
                <w:szCs w:val="28"/>
              </w:rPr>
            </w:pPr>
            <w:r w:rsidRPr="00A45565">
              <w:rPr>
                <w:rFonts w:cs="宋体" w:hint="eastAsia"/>
                <w:color w:val="auto"/>
                <w:kern w:val="0"/>
                <w:sz w:val="28"/>
                <w:szCs w:val="28"/>
              </w:rPr>
              <w:t>标准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074" w:rsidRPr="00A45565" w:rsidRDefault="00984074" w:rsidP="00A45565">
            <w:pPr>
              <w:widowControl/>
              <w:jc w:val="center"/>
              <w:rPr>
                <w:rFonts w:cs="宋体" w:hint="eastAsia"/>
                <w:color w:val="auto"/>
                <w:kern w:val="0"/>
                <w:sz w:val="28"/>
                <w:szCs w:val="28"/>
              </w:rPr>
            </w:pPr>
            <w:r w:rsidRPr="00A45565">
              <w:rPr>
                <w:rFonts w:cs="宋体" w:hint="eastAsia"/>
                <w:color w:val="auto"/>
                <w:kern w:val="0"/>
                <w:sz w:val="28"/>
                <w:szCs w:val="28"/>
              </w:rPr>
              <w:t>钢制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074" w:rsidRPr="00A45565" w:rsidRDefault="00984074" w:rsidP="00A45565">
            <w:pPr>
              <w:widowControl/>
              <w:jc w:val="center"/>
              <w:rPr>
                <w:rFonts w:cs="宋体" w:hint="eastAsia"/>
                <w:color w:val="auto"/>
                <w:kern w:val="0"/>
                <w:sz w:val="28"/>
                <w:szCs w:val="28"/>
              </w:rPr>
            </w:pPr>
            <w:r w:rsidRPr="00A45565">
              <w:rPr>
                <w:rFonts w:cs="宋体" w:hint="eastAsia"/>
                <w:color w:val="auto"/>
                <w:kern w:val="0"/>
                <w:sz w:val="28"/>
                <w:szCs w:val="28"/>
              </w:rPr>
              <w:t>170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074" w:rsidRPr="00A45565" w:rsidRDefault="00984074" w:rsidP="00A45565">
            <w:pPr>
              <w:widowControl/>
              <w:jc w:val="center"/>
              <w:rPr>
                <w:rFonts w:cs="宋体" w:hint="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4074" w:rsidRPr="00A45565" w:rsidRDefault="00984074" w:rsidP="00984074">
            <w:pPr>
              <w:widowControl/>
              <w:jc w:val="center"/>
              <w:rPr>
                <w:rFonts w:cs="宋体" w:hint="eastAsia"/>
                <w:color w:val="auto"/>
                <w:kern w:val="0"/>
                <w:sz w:val="24"/>
                <w:szCs w:val="24"/>
              </w:rPr>
            </w:pPr>
          </w:p>
        </w:tc>
      </w:tr>
      <w:tr w:rsidR="00984074" w:rsidRPr="00A45565" w:rsidTr="00984074">
        <w:trPr>
          <w:trHeight w:val="1099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565" w:rsidRPr="00A45565" w:rsidRDefault="00A45565" w:rsidP="00A45565">
            <w:pPr>
              <w:widowControl/>
              <w:jc w:val="center"/>
              <w:rPr>
                <w:rFonts w:cs="宋体" w:hint="eastAsia"/>
                <w:color w:val="auto"/>
                <w:kern w:val="0"/>
                <w:sz w:val="28"/>
                <w:szCs w:val="28"/>
              </w:rPr>
            </w:pPr>
            <w:r w:rsidRPr="00A45565">
              <w:rPr>
                <w:rFonts w:cs="宋体" w:hint="eastAsia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565" w:rsidRPr="00A45565" w:rsidRDefault="00A45565" w:rsidP="00A45565">
            <w:pPr>
              <w:widowControl/>
              <w:jc w:val="center"/>
              <w:rPr>
                <w:rFonts w:cs="宋体" w:hint="eastAsia"/>
                <w:color w:val="auto"/>
                <w:kern w:val="0"/>
                <w:sz w:val="28"/>
                <w:szCs w:val="28"/>
              </w:rPr>
            </w:pPr>
            <w:r w:rsidRPr="00A45565">
              <w:rPr>
                <w:rFonts w:cs="宋体" w:hint="eastAsia"/>
                <w:color w:val="auto"/>
                <w:kern w:val="0"/>
                <w:sz w:val="28"/>
                <w:szCs w:val="28"/>
              </w:rPr>
              <w:t>连接配件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565" w:rsidRPr="00A45565" w:rsidRDefault="00A45565" w:rsidP="00A45565">
            <w:pPr>
              <w:widowControl/>
              <w:jc w:val="center"/>
              <w:rPr>
                <w:rFonts w:cs="宋体" w:hint="eastAsia"/>
                <w:color w:val="auto"/>
                <w:kern w:val="0"/>
                <w:sz w:val="28"/>
                <w:szCs w:val="28"/>
              </w:rPr>
            </w:pPr>
            <w:r w:rsidRPr="00A45565">
              <w:rPr>
                <w:rFonts w:cs="宋体" w:hint="eastAsia"/>
                <w:color w:val="auto"/>
                <w:kern w:val="0"/>
                <w:sz w:val="28"/>
                <w:szCs w:val="28"/>
              </w:rPr>
              <w:t>标准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565" w:rsidRPr="00A45565" w:rsidRDefault="00A45565" w:rsidP="00A45565">
            <w:pPr>
              <w:widowControl/>
              <w:jc w:val="center"/>
              <w:rPr>
                <w:rFonts w:cs="宋体" w:hint="eastAsia"/>
                <w:color w:val="auto"/>
                <w:kern w:val="0"/>
                <w:sz w:val="28"/>
                <w:szCs w:val="28"/>
              </w:rPr>
            </w:pPr>
            <w:r w:rsidRPr="00A45565">
              <w:rPr>
                <w:rFonts w:cs="宋体" w:hint="eastAsia"/>
                <w:color w:val="auto"/>
                <w:kern w:val="0"/>
                <w:sz w:val="28"/>
                <w:szCs w:val="28"/>
              </w:rPr>
              <w:t>钢制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565" w:rsidRPr="00A45565" w:rsidRDefault="00A45565" w:rsidP="00A45565">
            <w:pPr>
              <w:widowControl/>
              <w:jc w:val="center"/>
              <w:rPr>
                <w:rFonts w:cs="宋体" w:hint="eastAsia"/>
                <w:color w:val="auto"/>
                <w:kern w:val="0"/>
                <w:sz w:val="28"/>
                <w:szCs w:val="28"/>
              </w:rPr>
            </w:pPr>
            <w:r w:rsidRPr="00A45565">
              <w:rPr>
                <w:rFonts w:cs="宋体" w:hint="eastAsia"/>
                <w:color w:val="auto"/>
                <w:kern w:val="0"/>
                <w:sz w:val="28"/>
                <w:szCs w:val="28"/>
              </w:rPr>
              <w:t>900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565" w:rsidRPr="00A45565" w:rsidRDefault="00A45565" w:rsidP="00A45565">
            <w:pPr>
              <w:widowControl/>
              <w:jc w:val="center"/>
              <w:rPr>
                <w:rFonts w:cs="宋体" w:hint="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565" w:rsidRPr="00A45565" w:rsidRDefault="00A45565" w:rsidP="00984074">
            <w:pPr>
              <w:widowControl/>
              <w:jc w:val="center"/>
              <w:rPr>
                <w:rFonts w:cs="宋体" w:hint="eastAsia"/>
                <w:color w:val="auto"/>
                <w:kern w:val="0"/>
                <w:sz w:val="24"/>
                <w:szCs w:val="24"/>
              </w:rPr>
            </w:pPr>
          </w:p>
        </w:tc>
      </w:tr>
      <w:tr w:rsidR="00984074" w:rsidRPr="00A45565" w:rsidTr="00984074">
        <w:trPr>
          <w:trHeight w:val="762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65" w:rsidRPr="00A45565" w:rsidRDefault="00A45565" w:rsidP="00A45565">
            <w:pPr>
              <w:widowControl/>
              <w:jc w:val="left"/>
              <w:rPr>
                <w:rFonts w:cs="宋体" w:hint="eastAsia"/>
                <w:color w:val="auto"/>
                <w:kern w:val="0"/>
                <w:sz w:val="24"/>
                <w:szCs w:val="24"/>
              </w:rPr>
            </w:pPr>
            <w:r w:rsidRPr="00A45565">
              <w:rPr>
                <w:rFonts w:cs="宋体" w:hint="eastAsia"/>
                <w:color w:val="auto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565" w:rsidRPr="00A45565" w:rsidRDefault="00A45565" w:rsidP="00984074">
            <w:pPr>
              <w:widowControl/>
              <w:jc w:val="center"/>
              <w:rPr>
                <w:rFonts w:cs="宋体" w:hint="eastAsia"/>
                <w:color w:val="auto"/>
                <w:kern w:val="0"/>
                <w:sz w:val="28"/>
                <w:szCs w:val="28"/>
              </w:rPr>
            </w:pPr>
            <w:r w:rsidRPr="00A45565">
              <w:rPr>
                <w:rFonts w:cs="宋体" w:hint="eastAsia"/>
                <w:color w:val="auto"/>
                <w:kern w:val="0"/>
                <w:sz w:val="28"/>
                <w:szCs w:val="28"/>
              </w:rPr>
              <w:t>合计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565" w:rsidRPr="00A45565" w:rsidRDefault="00A45565" w:rsidP="00984074">
            <w:pPr>
              <w:widowControl/>
              <w:jc w:val="center"/>
              <w:rPr>
                <w:rFonts w:cs="宋体" w:hint="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565" w:rsidRPr="00A45565" w:rsidRDefault="00A45565" w:rsidP="00984074">
            <w:pPr>
              <w:widowControl/>
              <w:jc w:val="center"/>
              <w:rPr>
                <w:rFonts w:cs="宋体" w:hint="eastAsia"/>
                <w:color w:val="auto"/>
                <w:kern w:val="0"/>
                <w:sz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565" w:rsidRPr="00A45565" w:rsidRDefault="00A45565" w:rsidP="00984074">
            <w:pPr>
              <w:widowControl/>
              <w:jc w:val="center"/>
              <w:rPr>
                <w:rFonts w:cs="宋体" w:hint="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565" w:rsidRPr="00A45565" w:rsidRDefault="00A45565" w:rsidP="00984074">
            <w:pPr>
              <w:widowControl/>
              <w:jc w:val="center"/>
              <w:rPr>
                <w:rFonts w:cs="宋体" w:hint="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565" w:rsidRPr="00A45565" w:rsidRDefault="00A45565" w:rsidP="00984074">
            <w:pPr>
              <w:widowControl/>
              <w:jc w:val="center"/>
              <w:rPr>
                <w:rFonts w:cs="宋体" w:hint="eastAsia"/>
                <w:color w:val="auto"/>
                <w:kern w:val="0"/>
                <w:sz w:val="24"/>
                <w:szCs w:val="24"/>
              </w:rPr>
            </w:pPr>
          </w:p>
        </w:tc>
      </w:tr>
    </w:tbl>
    <w:p w:rsidR="00503B14" w:rsidRDefault="00503B14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</w:p>
    <w:p w:rsidR="00A45565" w:rsidRDefault="00A45565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  <w:sectPr w:rsidR="00A45565" w:rsidSect="00A45565">
          <w:pgSz w:w="16838" w:h="11906" w:orient="landscape"/>
          <w:pgMar w:top="720" w:right="720" w:bottom="720" w:left="720" w:header="851" w:footer="992" w:gutter="0"/>
          <w:cols w:space="425"/>
          <w:docGrid w:type="lines" w:linePitch="381"/>
        </w:sectPr>
      </w:pPr>
    </w:p>
    <w:p w:rsidR="00503B14" w:rsidRDefault="00503B14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</w:p>
    <w:p w:rsidR="006E4B09" w:rsidRPr="00944AB3" w:rsidRDefault="00A45565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  <w:r>
        <w:rPr>
          <w:rFonts w:eastAsia="黑体" w:hint="eastAsia"/>
          <w:b/>
          <w:color w:val="000000" w:themeColor="text1"/>
          <w:sz w:val="28"/>
        </w:rPr>
        <w:t>三</w:t>
      </w:r>
      <w:r w:rsidR="006E4B09" w:rsidRPr="00944AB3">
        <w:rPr>
          <w:rFonts w:eastAsia="黑体" w:hint="eastAsia"/>
          <w:b/>
          <w:color w:val="000000" w:themeColor="text1"/>
          <w:sz w:val="28"/>
        </w:rPr>
        <w:t>、法定代表人身份证明</w:t>
      </w:r>
      <w:bookmarkEnd w:id="6"/>
      <w:bookmarkEnd w:id="7"/>
      <w:bookmarkEnd w:id="8"/>
      <w:r w:rsidR="006E4B09" w:rsidRPr="00944AB3">
        <w:rPr>
          <w:rFonts w:eastAsia="黑体" w:hint="eastAsia"/>
          <w:b/>
          <w:color w:val="000000" w:themeColor="text1"/>
          <w:sz w:val="28"/>
        </w:rPr>
        <w:t>和授权委托书</w:t>
      </w:r>
      <w:bookmarkEnd w:id="9"/>
      <w:bookmarkEnd w:id="10"/>
      <w:bookmarkEnd w:id="11"/>
    </w:p>
    <w:p w:rsidR="00596FD5" w:rsidRPr="00944AB3" w:rsidRDefault="00596FD5" w:rsidP="006E4B09">
      <w:pPr>
        <w:spacing w:line="440" w:lineRule="exact"/>
        <w:jc w:val="center"/>
        <w:rPr>
          <w:rFonts w:eastAsia="黑体"/>
          <w:b/>
          <w:color w:val="000000" w:themeColor="text1"/>
          <w:sz w:val="28"/>
        </w:rPr>
      </w:pP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投标人名称：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地址：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       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姓名：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性别：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年龄：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职务：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身份证号码：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系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（投标人名称）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的法定代表人。</w:t>
      </w:r>
    </w:p>
    <w:p w:rsidR="00596FD5" w:rsidRPr="00A33B15" w:rsidRDefault="006E4B09" w:rsidP="00BD6C07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特此证明。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是否授权：是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授权内容：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本人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（姓名）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系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（投标人名称）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的法定代表人，现委托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（姓名）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，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身份证号码：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          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为我方法定代表人委托代理人。法定代表人委托代理人根据授权，以我方名义签署、澄清、说明、补正、递交、撤回、修改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  <w:u w:val="single"/>
        </w:rPr>
        <w:t>（项目名称）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施工投标文件、签订合同和处理有关事宜，其法律后果由我方承担。</w:t>
      </w:r>
    </w:p>
    <w:p w:rsidR="006E4B09" w:rsidRPr="00A33B15" w:rsidRDefault="006E4B09" w:rsidP="006E4B09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委托期限：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  <w:u w:val="single"/>
        </w:rPr>
        <w:t xml:space="preserve">             </w:t>
      </w: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。</w:t>
      </w:r>
    </w:p>
    <w:p w:rsidR="006E4B09" w:rsidRPr="00A33B15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法定代表人委托代理人无转委托权。</w:t>
      </w:r>
    </w:p>
    <w:p w:rsidR="006E4B09" w:rsidRPr="00A33B15" w:rsidRDefault="006E4B09" w:rsidP="006E4B09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</w:p>
    <w:p w:rsidR="006E4B09" w:rsidRPr="00A33B15" w:rsidRDefault="00A33B15" w:rsidP="00A33B15">
      <w:pPr>
        <w:spacing w:line="360" w:lineRule="auto"/>
        <w:jc w:val="left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</w:t>
      </w:r>
      <w:r w:rsidR="00356784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</w:t>
      </w:r>
      <w:r w:rsidR="006E4B09"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投标人：   </w:t>
      </w:r>
      <w:r w:rsidR="006E4B09"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</w:t>
      </w:r>
      <w:r w:rsidR="006E4B09"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（盖章） </w:t>
      </w:r>
    </w:p>
    <w:p w:rsidR="006E4B09" w:rsidRPr="00A33B15" w:rsidRDefault="00A33B15" w:rsidP="00A33B15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</w:t>
      </w:r>
      <w:r w:rsidR="00356784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</w:t>
      </w:r>
      <w:r w:rsidR="006E4B09"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法定代表人：   （签名或盖章） </w:t>
      </w:r>
    </w:p>
    <w:p w:rsidR="006E4B09" w:rsidRPr="00A33B15" w:rsidRDefault="00A33B15" w:rsidP="00A33B15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 xml:space="preserve">   </w:t>
      </w:r>
      <w:r w:rsidRPr="00A33B15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</w:t>
      </w:r>
      <w:r w:rsidR="00356784">
        <w:rPr>
          <w:rFonts w:asciiTheme="minorEastAsia" w:eastAsiaTheme="minorEastAsia" w:hAnsiTheme="minorEastAsia"/>
          <w:color w:val="000000" w:themeColor="text1"/>
          <w:sz w:val="24"/>
          <w:szCs w:val="28"/>
        </w:rPr>
        <w:t xml:space="preserve">                         </w:t>
      </w:r>
      <w:r w:rsidR="006E4B09" w:rsidRPr="00A33B15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日期：     年    月    日</w:t>
      </w:r>
    </w:p>
    <w:p w:rsidR="00463243" w:rsidRDefault="00B1166C" w:rsidP="006E4B09">
      <w:pPr>
        <w:spacing w:line="440" w:lineRule="exact"/>
        <w:rPr>
          <w:color w:val="000000" w:themeColor="text1"/>
        </w:rPr>
      </w:pPr>
      <w:r w:rsidRPr="00B1166C">
        <w:rPr>
          <w:rFonts w:hint="eastAsia"/>
          <w:color w:val="000000" w:themeColor="text1"/>
        </w:rPr>
        <w:t>附</w:t>
      </w:r>
      <w:r w:rsidRPr="00B1166C">
        <w:rPr>
          <w:color w:val="000000" w:themeColor="text1"/>
        </w:rPr>
        <w:t>：</w:t>
      </w:r>
      <w:r w:rsidR="00463243">
        <w:rPr>
          <w:rFonts w:hint="eastAsia"/>
          <w:color w:val="000000" w:themeColor="text1"/>
        </w:rPr>
        <w:t>1、</w:t>
      </w:r>
      <w:r w:rsidRPr="00B1166C">
        <w:rPr>
          <w:rFonts w:hint="eastAsia"/>
          <w:color w:val="000000" w:themeColor="text1"/>
        </w:rPr>
        <w:t>法定</w:t>
      </w:r>
      <w:r w:rsidRPr="00B1166C">
        <w:rPr>
          <w:color w:val="000000" w:themeColor="text1"/>
        </w:rPr>
        <w:t>代表人身份证复印件</w:t>
      </w:r>
      <w:r w:rsidRPr="00B1166C">
        <w:rPr>
          <w:rFonts w:hint="eastAsia"/>
          <w:color w:val="000000" w:themeColor="text1"/>
        </w:rPr>
        <w:t>（正、反，</w:t>
      </w:r>
      <w:r w:rsidRPr="00B1166C">
        <w:rPr>
          <w:color w:val="000000" w:themeColor="text1"/>
        </w:rPr>
        <w:t>加盖公章</w:t>
      </w:r>
      <w:r w:rsidRPr="00B1166C">
        <w:rPr>
          <w:rFonts w:hint="eastAsia"/>
          <w:color w:val="000000" w:themeColor="text1"/>
        </w:rPr>
        <w:t>）</w:t>
      </w:r>
    </w:p>
    <w:p w:rsidR="00B1166C" w:rsidRPr="00B1166C" w:rsidRDefault="00463243" w:rsidP="00463243">
      <w:pPr>
        <w:spacing w:line="440" w:lineRule="exact"/>
        <w:ind w:firstLineChars="200" w:firstLine="420"/>
        <w:rPr>
          <w:color w:val="000000" w:themeColor="text1"/>
        </w:rPr>
      </w:pPr>
      <w:r>
        <w:rPr>
          <w:rFonts w:hint="eastAsia"/>
          <w:color w:val="000000" w:themeColor="text1"/>
        </w:rPr>
        <w:t>2、</w:t>
      </w:r>
      <w:r w:rsidR="00B1166C" w:rsidRPr="00B1166C">
        <w:rPr>
          <w:rFonts w:hint="eastAsia"/>
          <w:color w:val="000000" w:themeColor="text1"/>
        </w:rPr>
        <w:t>委托</w:t>
      </w:r>
      <w:r w:rsidR="00B1166C" w:rsidRPr="00B1166C">
        <w:rPr>
          <w:color w:val="000000" w:themeColor="text1"/>
        </w:rPr>
        <w:t>代理人身份证复印件（</w:t>
      </w:r>
      <w:r w:rsidR="00B1166C" w:rsidRPr="00B1166C">
        <w:rPr>
          <w:rFonts w:hint="eastAsia"/>
          <w:color w:val="000000" w:themeColor="text1"/>
        </w:rPr>
        <w:t>正</w:t>
      </w:r>
      <w:r w:rsidR="00B1166C" w:rsidRPr="00B1166C">
        <w:rPr>
          <w:color w:val="000000" w:themeColor="text1"/>
        </w:rPr>
        <w:t>、</w:t>
      </w:r>
      <w:r w:rsidR="00B1166C" w:rsidRPr="00B1166C">
        <w:rPr>
          <w:rFonts w:hint="eastAsia"/>
          <w:color w:val="000000" w:themeColor="text1"/>
        </w:rPr>
        <w:t>反，</w:t>
      </w:r>
      <w:r w:rsidR="00B1166C" w:rsidRPr="00B1166C">
        <w:rPr>
          <w:color w:val="000000" w:themeColor="text1"/>
        </w:rPr>
        <w:t>加盖公章）</w:t>
      </w:r>
    </w:p>
    <w:p w:rsidR="006E4B09" w:rsidRDefault="006E4B09" w:rsidP="006E4B09">
      <w:pPr>
        <w:widowControl/>
        <w:jc w:val="left"/>
      </w:pPr>
    </w:p>
    <w:p w:rsidR="006E4B09" w:rsidRPr="0096442E" w:rsidRDefault="00A45565" w:rsidP="006E4B09">
      <w:pPr>
        <w:spacing w:line="540" w:lineRule="exact"/>
        <w:jc w:val="center"/>
        <w:rPr>
          <w:rFonts w:eastAsia="黑体"/>
          <w:b/>
          <w:color w:val="000000" w:themeColor="text1"/>
          <w:sz w:val="28"/>
        </w:rPr>
      </w:pPr>
      <w:r>
        <w:rPr>
          <w:rFonts w:eastAsia="黑体" w:hint="eastAsia"/>
          <w:b/>
          <w:color w:val="000000" w:themeColor="text1"/>
          <w:sz w:val="28"/>
        </w:rPr>
        <w:t>四</w:t>
      </w:r>
      <w:r w:rsidR="006E4B09" w:rsidRPr="0096442E">
        <w:rPr>
          <w:rFonts w:eastAsia="黑体" w:hint="eastAsia"/>
          <w:b/>
          <w:color w:val="000000" w:themeColor="text1"/>
          <w:sz w:val="28"/>
        </w:rPr>
        <w:t>、其他材料（企业营业执照</w:t>
      </w:r>
      <w:r w:rsidR="00F71145">
        <w:rPr>
          <w:rFonts w:eastAsia="黑体" w:hint="eastAsia"/>
          <w:b/>
          <w:color w:val="000000" w:themeColor="text1"/>
          <w:sz w:val="28"/>
        </w:rPr>
        <w:t>、</w:t>
      </w:r>
      <w:r w:rsidR="00F71145" w:rsidRPr="00F71145">
        <w:rPr>
          <w:rFonts w:eastAsia="黑体" w:hint="eastAsia"/>
          <w:b/>
          <w:color w:val="000000" w:themeColor="text1"/>
          <w:sz w:val="28"/>
        </w:rPr>
        <w:t>资质证书、检测报告</w:t>
      </w:r>
      <w:r w:rsidR="00C73B2B">
        <w:rPr>
          <w:rFonts w:eastAsia="黑体" w:hint="eastAsia"/>
          <w:b/>
          <w:color w:val="000000" w:themeColor="text1"/>
          <w:sz w:val="28"/>
        </w:rPr>
        <w:t>等</w:t>
      </w:r>
      <w:r w:rsidR="006E4B09" w:rsidRPr="0096442E">
        <w:rPr>
          <w:rFonts w:eastAsia="黑体" w:hint="eastAsia"/>
          <w:b/>
          <w:color w:val="000000" w:themeColor="text1"/>
          <w:sz w:val="28"/>
        </w:rPr>
        <w:t>）</w:t>
      </w:r>
    </w:p>
    <w:p w:rsidR="00C73B2B" w:rsidRDefault="00C73B2B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A45565" w:rsidRPr="0096442E" w:rsidRDefault="00A45565" w:rsidP="00A45565">
      <w:pPr>
        <w:spacing w:line="540" w:lineRule="exact"/>
        <w:jc w:val="center"/>
        <w:rPr>
          <w:rFonts w:eastAsia="黑体" w:hint="eastAsia"/>
          <w:b/>
          <w:color w:val="000000" w:themeColor="text1"/>
          <w:sz w:val="28"/>
        </w:rPr>
      </w:pPr>
      <w:r>
        <w:rPr>
          <w:rFonts w:eastAsia="黑体" w:hint="eastAsia"/>
          <w:b/>
          <w:color w:val="000000" w:themeColor="text1"/>
          <w:sz w:val="28"/>
        </w:rPr>
        <w:lastRenderedPageBreak/>
        <w:t>五</w:t>
      </w:r>
      <w:r w:rsidRPr="0096442E">
        <w:rPr>
          <w:rFonts w:eastAsia="黑体" w:hint="eastAsia"/>
          <w:b/>
          <w:color w:val="000000" w:themeColor="text1"/>
          <w:sz w:val="28"/>
        </w:rPr>
        <w:t>、</w:t>
      </w:r>
      <w:r>
        <w:rPr>
          <w:rFonts w:eastAsia="黑体" w:hint="eastAsia"/>
          <w:b/>
          <w:color w:val="000000" w:themeColor="text1"/>
          <w:sz w:val="28"/>
        </w:rPr>
        <w:t>质保和</w:t>
      </w:r>
      <w:r>
        <w:rPr>
          <w:rFonts w:eastAsia="黑体"/>
          <w:b/>
          <w:color w:val="000000" w:themeColor="text1"/>
          <w:sz w:val="28"/>
        </w:rPr>
        <w:t>售后服务承诺书</w:t>
      </w:r>
    </w:p>
    <w:p w:rsidR="00620E6C" w:rsidRPr="00A45565" w:rsidRDefault="00620E6C" w:rsidP="006E4B09">
      <w:pPr>
        <w:spacing w:line="360" w:lineRule="auto"/>
        <w:jc w:val="left"/>
        <w:rPr>
          <w:rFonts w:hint="eastAsia"/>
        </w:rPr>
      </w:pPr>
    </w:p>
    <w:sectPr w:rsidR="00620E6C" w:rsidRPr="00A45565" w:rsidSect="000A1F2F">
      <w:pgSz w:w="11906" w:h="16838"/>
      <w:pgMar w:top="2098" w:right="1474" w:bottom="1985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9E8" w:rsidRDefault="003F29E8" w:rsidP="00620E6C">
      <w:r>
        <w:separator/>
      </w:r>
    </w:p>
  </w:endnote>
  <w:endnote w:type="continuationSeparator" w:id="0">
    <w:p w:rsidR="003F29E8" w:rsidRDefault="003F29E8" w:rsidP="0062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9E8" w:rsidRDefault="003F29E8" w:rsidP="00620E6C">
      <w:r>
        <w:separator/>
      </w:r>
    </w:p>
  </w:footnote>
  <w:footnote w:type="continuationSeparator" w:id="0">
    <w:p w:rsidR="003F29E8" w:rsidRDefault="003F29E8" w:rsidP="00620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HorizontalSpacing w:val="105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BE4"/>
    <w:rsid w:val="000943DB"/>
    <w:rsid w:val="000A1F2F"/>
    <w:rsid w:val="000D4821"/>
    <w:rsid w:val="00194208"/>
    <w:rsid w:val="00262D6C"/>
    <w:rsid w:val="00296A4B"/>
    <w:rsid w:val="003510E7"/>
    <w:rsid w:val="00356784"/>
    <w:rsid w:val="00364FC0"/>
    <w:rsid w:val="00367C3F"/>
    <w:rsid w:val="00376458"/>
    <w:rsid w:val="003C7403"/>
    <w:rsid w:val="003F29E8"/>
    <w:rsid w:val="00463243"/>
    <w:rsid w:val="00503B14"/>
    <w:rsid w:val="00596FD5"/>
    <w:rsid w:val="006146AE"/>
    <w:rsid w:val="00620E6C"/>
    <w:rsid w:val="00673D27"/>
    <w:rsid w:val="006A452D"/>
    <w:rsid w:val="006E4B09"/>
    <w:rsid w:val="007F539A"/>
    <w:rsid w:val="00804141"/>
    <w:rsid w:val="00837AE8"/>
    <w:rsid w:val="00846564"/>
    <w:rsid w:val="00866AB6"/>
    <w:rsid w:val="00875218"/>
    <w:rsid w:val="00944AB3"/>
    <w:rsid w:val="0096442E"/>
    <w:rsid w:val="00980E93"/>
    <w:rsid w:val="00984074"/>
    <w:rsid w:val="009D400D"/>
    <w:rsid w:val="00A31D00"/>
    <w:rsid w:val="00A33B15"/>
    <w:rsid w:val="00A45565"/>
    <w:rsid w:val="00A46A50"/>
    <w:rsid w:val="00B1166C"/>
    <w:rsid w:val="00B80DA1"/>
    <w:rsid w:val="00B84BE4"/>
    <w:rsid w:val="00BD1D35"/>
    <w:rsid w:val="00BD6C07"/>
    <w:rsid w:val="00BF02EF"/>
    <w:rsid w:val="00C73B2B"/>
    <w:rsid w:val="00CC05CD"/>
    <w:rsid w:val="00DB7C92"/>
    <w:rsid w:val="00DE6047"/>
    <w:rsid w:val="00E463D0"/>
    <w:rsid w:val="00E825F6"/>
    <w:rsid w:val="00E917C1"/>
    <w:rsid w:val="00F26885"/>
    <w:rsid w:val="00F71145"/>
    <w:rsid w:val="00F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20AEBB-246F-4D13-BF8B-641BD4A6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" w:hAnsi="黑体" w:cstheme="minorBidi"/>
        <w:kern w:val="2"/>
        <w:sz w:val="28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E6C"/>
    <w:pPr>
      <w:widowControl w:val="0"/>
      <w:jc w:val="both"/>
    </w:pPr>
    <w:rPr>
      <w:rFonts w:ascii="宋体" w:eastAsia="宋体" w:hAnsi="宋体" w:cs="Times New Roman"/>
      <w:color w:val="0000FF"/>
      <w:sz w:val="21"/>
      <w:szCs w:val="20"/>
      <w:u w:color="000000"/>
    </w:rPr>
  </w:style>
  <w:style w:type="paragraph" w:styleId="1">
    <w:name w:val="heading 1"/>
    <w:basedOn w:val="a"/>
    <w:next w:val="a"/>
    <w:link w:val="1Char"/>
    <w:uiPriority w:val="9"/>
    <w:qFormat/>
    <w:rsid w:val="006E4B09"/>
    <w:pPr>
      <w:keepNext/>
      <w:keepLines/>
      <w:spacing w:before="340" w:after="330" w:line="576" w:lineRule="auto"/>
      <w:outlineLvl w:val="0"/>
    </w:pPr>
    <w:rPr>
      <w:b/>
      <w:color w:val="auto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E6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4B09"/>
    <w:rPr>
      <w:rFonts w:ascii="宋体" w:eastAsia="宋体" w:hAnsi="宋体" w:cs="Times New Roman"/>
      <w:b/>
      <w:kern w:val="44"/>
      <w:sz w:val="44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6146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146AE"/>
    <w:rPr>
      <w:rFonts w:ascii="宋体" w:eastAsia="宋体" w:hAnsi="宋体" w:cs="Times New Roman"/>
      <w:color w:val="0000FF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7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0C651-E057-48C0-AE69-8031FA63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41</cp:revision>
  <dcterms:created xsi:type="dcterms:W3CDTF">2018-09-14T01:33:00Z</dcterms:created>
  <dcterms:modified xsi:type="dcterms:W3CDTF">2018-11-16T03:41:00Z</dcterms:modified>
</cp:coreProperties>
</file>