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</w:t>
      </w:r>
      <w:r w:rsidR="007D0EFC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</w:t>
      </w:r>
      <w:r w:rsidR="00170CB9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11D90" w:rsidRDefault="004F04B0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04B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南京大学鼓楼校区</w:t>
      </w:r>
      <w:proofErr w:type="gramStart"/>
      <w:r w:rsidRPr="004F04B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南北园围墙</w:t>
      </w:r>
      <w:proofErr w:type="gramEnd"/>
      <w:r w:rsidRPr="004F04B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翻建及周边环境整治二期工程</w:t>
      </w:r>
      <w:r w:rsidR="00CC3EA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钢筋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4B5AFA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03374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9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="00170C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4F04B0" w:rsidRP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鼓楼校区</w:t>
      </w:r>
      <w:proofErr w:type="gramStart"/>
      <w:r w:rsidR="004F04B0" w:rsidRP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南北园围墙</w:t>
      </w:r>
      <w:proofErr w:type="gramEnd"/>
      <w:r w:rsidR="004F04B0" w:rsidRP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翻建及周边环境整治二期工程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</w:t>
      </w:r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</w:t>
      </w:r>
      <w:r w:rsidR="006126D4" w:rsidRPr="006126D4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HRB400 </w:t>
      </w:r>
      <w:r w:rsidR="006126D4" w:rsidRPr="006126D4">
        <w:rPr>
          <w:rFonts w:ascii="SJQY" w:eastAsia="SJQY" w:hAnsi="SJQY" w:cs="宋体" w:hint="eastAsia"/>
          <w:bCs/>
          <w:kern w:val="0"/>
          <w:sz w:val="24"/>
          <w:szCs w:val="24"/>
        </w:rPr>
        <w:t>C</w:t>
      </w:r>
      <w:r w:rsidR="006126D4" w:rsidRPr="006126D4">
        <w:rPr>
          <w:rFonts w:asciiTheme="minorEastAsia" w:hAnsiTheme="minorEastAsia" w:cs="宋体" w:hint="eastAsia"/>
          <w:bCs/>
          <w:kern w:val="0"/>
          <w:sz w:val="24"/>
          <w:szCs w:val="24"/>
        </w:rPr>
        <w:t>10</w:t>
      </w:r>
      <w:r w:rsidR="006126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螺纹钢</w:t>
      </w:r>
      <w:r w:rsidR="004F04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7.13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吨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4F04B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</w:t>
      </w:r>
      <w:r w:rsidR="000337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10A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0337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9E61CC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响应人所供产品质量必须满足国家标准：线材、圆钢符合《GB1499.1-2008》标准，螺纹钢符合《GB1499.2-2007》标准。</w:t>
      </w:r>
    </w:p>
    <w:p w:rsidR="00292465" w:rsidRPr="00F148F9" w:rsidRDefault="00292465" w:rsidP="002924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F148F9" w:rsidRPr="00F148F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）螺纹钢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须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按9米或12米定尺供应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0717E" w:rsidRPr="00F148F9" w:rsidRDefault="0050717E" w:rsidP="009E61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48F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F148F9" w:rsidRPr="00F148F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</w:t>
      </w:r>
      <w:r w:rsidR="00DD0FD7">
        <w:rPr>
          <w:rFonts w:asciiTheme="minorEastAsia" w:hAnsiTheme="minorEastAsia" w:cs="宋体" w:hint="eastAsia"/>
          <w:kern w:val="0"/>
          <w:sz w:val="24"/>
          <w:szCs w:val="24"/>
        </w:rPr>
        <w:t>合同签订后5日内货到现场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="00210A9A" w:rsidRPr="00210A9A">
        <w:rPr>
          <w:rFonts w:asciiTheme="minorEastAsia" w:hAnsiTheme="minorEastAsia" w:cs="宋体" w:hint="eastAsia"/>
          <w:kern w:val="0"/>
          <w:sz w:val="24"/>
          <w:szCs w:val="24"/>
        </w:rPr>
        <w:t>南京大学鼓楼校区</w:t>
      </w:r>
      <w:proofErr w:type="gramStart"/>
      <w:r w:rsidR="00210A9A" w:rsidRPr="00210A9A">
        <w:rPr>
          <w:rFonts w:asciiTheme="minorEastAsia" w:hAnsiTheme="minorEastAsia" w:cs="宋体" w:hint="eastAsia"/>
          <w:kern w:val="0"/>
          <w:sz w:val="24"/>
          <w:szCs w:val="24"/>
        </w:rPr>
        <w:t>南北园围墙</w:t>
      </w:r>
      <w:proofErr w:type="gramEnd"/>
      <w:r w:rsidR="00210A9A" w:rsidRPr="00210A9A">
        <w:rPr>
          <w:rFonts w:asciiTheme="minorEastAsia" w:hAnsiTheme="minorEastAsia" w:cs="宋体" w:hint="eastAsia"/>
          <w:kern w:val="0"/>
          <w:sz w:val="24"/>
          <w:szCs w:val="24"/>
        </w:rPr>
        <w:t>翻建及周边环境整治二期工程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工地，按采购人要求运到指定位置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Pr="00056DC7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</w:t>
      </w:r>
      <w:r w:rsidR="003A0106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利润、税金等全部费用，一次性包干。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903F68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6765FE" w:rsidRDefault="006765FE" w:rsidP="006765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报价一览表（文件格式2）；</w:t>
      </w:r>
    </w:p>
    <w:p w:rsidR="006765FE" w:rsidRPr="006765FE" w:rsidRDefault="006765FE" w:rsidP="006765FE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技术、商务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偏离表（文件格式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</w:t>
      </w:r>
      <w:r w:rsidR="006765FE">
        <w:rPr>
          <w:rFonts w:asciiTheme="minorEastAsia" w:hAnsiTheme="minorEastAsia" w:hint="eastAsia"/>
          <w:sz w:val="24"/>
          <w:szCs w:val="24"/>
        </w:rPr>
        <w:t>4</w:t>
      </w:r>
      <w:r w:rsidRPr="0024585C"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6765FE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6765FE">
        <w:rPr>
          <w:rFonts w:asciiTheme="minorEastAsia" w:hAnsiTheme="minorEastAsia" w:hint="eastAsia"/>
          <w:sz w:val="24"/>
          <w:szCs w:val="24"/>
        </w:rPr>
        <w:t>6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10A9A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</w:t>
      </w:r>
      <w:r w:rsidRPr="00F15CEE">
        <w:rPr>
          <w:rFonts w:asciiTheme="minorEastAsia" w:hAnsiTheme="minorEastAsia" w:hint="eastAsia"/>
          <w:sz w:val="24"/>
          <w:szCs w:val="24"/>
        </w:rPr>
        <w:lastRenderedPageBreak/>
        <w:t>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03374E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3374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时间及地点送达，逾期或不符合密封要求的响应文件恕不接受。</w:t>
      </w:r>
    </w:p>
    <w:p w:rsidR="00F645EC" w:rsidRPr="00A13772" w:rsidRDefault="00903F68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</w:t>
      </w:r>
      <w:r>
        <w:rPr>
          <w:rFonts w:asciiTheme="minorEastAsia" w:hAnsiTheme="minorEastAsia" w:hint="eastAsia"/>
          <w:sz w:val="24"/>
          <w:szCs w:val="24"/>
        </w:rPr>
        <w:lastRenderedPageBreak/>
        <w:t>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31074C">
        <w:rPr>
          <w:rFonts w:asciiTheme="minorEastAsia" w:hAnsiTheme="minorEastAsia" w:hint="eastAsia"/>
          <w:sz w:val="24"/>
          <w:szCs w:val="24"/>
        </w:rPr>
        <w:t>采购人将把合同授予最佳响应人，</w:t>
      </w:r>
      <w:r w:rsidR="004F489F">
        <w:rPr>
          <w:rFonts w:asciiTheme="minorEastAsia" w:hAnsiTheme="minorEastAsia" w:hint="eastAsia"/>
          <w:sz w:val="24"/>
          <w:szCs w:val="24"/>
        </w:rPr>
        <w:t>满足资格条件、实质性响应询价通知书要求、质量和服务相等且报价最低的响应人</w:t>
      </w:r>
      <w:r w:rsidR="0031074C">
        <w:rPr>
          <w:rFonts w:asciiTheme="minorEastAsia" w:hAnsiTheme="minorEastAsia" w:hint="eastAsia"/>
          <w:sz w:val="24"/>
          <w:szCs w:val="24"/>
        </w:rPr>
        <w:t>中标，但并不保证</w:t>
      </w:r>
      <w:r w:rsidR="004F489F">
        <w:rPr>
          <w:rFonts w:asciiTheme="minorEastAsia" w:hAnsiTheme="minorEastAsia" w:hint="eastAsia"/>
          <w:sz w:val="24"/>
          <w:szCs w:val="24"/>
        </w:rPr>
        <w:t>响应</w:t>
      </w:r>
      <w:r w:rsidR="0031074C">
        <w:rPr>
          <w:rFonts w:asciiTheme="minorEastAsia" w:hAnsiTheme="minorEastAsia" w:hint="eastAsia"/>
          <w:sz w:val="24"/>
          <w:szCs w:val="24"/>
        </w:rPr>
        <w:t>报价最低者中标，</w:t>
      </w:r>
      <w:r>
        <w:rPr>
          <w:rFonts w:asciiTheme="minorEastAsia" w:hAnsiTheme="minorEastAsia" w:hint="eastAsia"/>
          <w:sz w:val="24"/>
          <w:szCs w:val="24"/>
        </w:rPr>
        <w:t>采购人对响应人不负未成交原因的解释义务。</w:t>
      </w:r>
    </w:p>
    <w:p w:rsidR="00F645EC" w:rsidRPr="00A13772" w:rsidRDefault="00903F68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DD0FD7">
        <w:rPr>
          <w:rFonts w:asciiTheme="minorEastAsia" w:hAnsiTheme="minorEastAsia" w:hint="eastAsia"/>
          <w:sz w:val="24"/>
          <w:szCs w:val="24"/>
        </w:rPr>
        <w:t>3</w:t>
      </w:r>
      <w:r w:rsidR="0024585C">
        <w:rPr>
          <w:rFonts w:asciiTheme="minorEastAsia" w:hAnsiTheme="minorEastAsia" w:hint="eastAsia"/>
          <w:sz w:val="24"/>
          <w:szCs w:val="24"/>
        </w:rPr>
        <w:t>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903F68" w:rsidRP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Pr="00903F68">
        <w:rPr>
          <w:rFonts w:asciiTheme="minorEastAsia" w:hAnsiTheme="minorEastAsia" w:hint="eastAsia"/>
          <w:sz w:val="24"/>
          <w:szCs w:val="24"/>
        </w:rPr>
        <w:t>、付款方式</w:t>
      </w:r>
    </w:p>
    <w:p w:rsidR="00903F68" w:rsidRPr="00967DAA" w:rsidRDefault="006C1681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903F68" w:rsidRPr="00967DAA">
        <w:rPr>
          <w:rFonts w:asciiTheme="minorEastAsia" w:hAnsiTheme="minorEastAsia" w:hint="eastAsia"/>
          <w:sz w:val="24"/>
          <w:szCs w:val="24"/>
        </w:rPr>
        <w:t>无预付款。</w:t>
      </w:r>
    </w:p>
    <w:p w:rsidR="00903F68" w:rsidRPr="00903F68" w:rsidRDefault="006C1681" w:rsidP="00903F68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903F68">
        <w:rPr>
          <w:rFonts w:asciiTheme="minorEastAsia" w:hAnsiTheme="minorEastAsia" w:hint="eastAsia"/>
          <w:sz w:val="24"/>
          <w:szCs w:val="24"/>
        </w:rPr>
        <w:t>货物到达现场，</w:t>
      </w:r>
      <w:proofErr w:type="gramStart"/>
      <w:r w:rsidR="00903F68">
        <w:rPr>
          <w:rFonts w:asciiTheme="minorEastAsia" w:hAnsiTheme="minorEastAsia" w:hint="eastAsia"/>
          <w:sz w:val="24"/>
          <w:szCs w:val="24"/>
        </w:rPr>
        <w:t>经</w:t>
      </w:r>
      <w:r w:rsidR="00903F68" w:rsidRPr="007C4A99">
        <w:rPr>
          <w:rFonts w:asciiTheme="minorEastAsia" w:hAnsiTheme="minorEastAsia" w:hint="eastAsia"/>
          <w:sz w:val="24"/>
          <w:szCs w:val="24"/>
        </w:rPr>
        <w:t>材供应科</w:t>
      </w:r>
      <w:proofErr w:type="gramEnd"/>
      <w:r w:rsidR="00903F68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</w:t>
      </w:r>
      <w:r w:rsidR="00903F68">
        <w:rPr>
          <w:rFonts w:asciiTheme="minorEastAsia" w:hAnsiTheme="minorEastAsia" w:hint="eastAsia"/>
          <w:sz w:val="24"/>
          <w:szCs w:val="24"/>
        </w:rPr>
        <w:t>合格后</w:t>
      </w:r>
      <w:r w:rsidR="00903F68" w:rsidRPr="00056DC7">
        <w:rPr>
          <w:rFonts w:asciiTheme="minorEastAsia" w:hAnsiTheme="minorEastAsia" w:hint="eastAsia"/>
          <w:sz w:val="24"/>
          <w:szCs w:val="24"/>
        </w:rPr>
        <w:t>，成交供应商</w:t>
      </w:r>
      <w:r w:rsidR="00903F68"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填写《南京大学仙林校区基建工程甲供材料（设备）调拨单》及《南京大学基建工程款支付申请单》并办理</w:t>
      </w:r>
      <w:proofErr w:type="gramStart"/>
      <w:r w:rsidR="00903F68"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="00903F68" w:rsidRPr="00056DC7">
        <w:rPr>
          <w:rFonts w:ascii="仿宋" w:hAnsi="仿宋" w:cs="宋体" w:hint="eastAsia"/>
          <w:kern w:val="0"/>
          <w:sz w:val="24"/>
        </w:rPr>
        <w:t>审批手续后，</w:t>
      </w:r>
      <w:r w:rsidR="00903F68">
        <w:rPr>
          <w:rFonts w:ascii="仿宋" w:hAnsi="仿宋" w:cs="宋体" w:hint="eastAsia"/>
          <w:kern w:val="0"/>
          <w:sz w:val="24"/>
        </w:rPr>
        <w:t>于</w:t>
      </w:r>
      <w:r w:rsidR="00903F68">
        <w:rPr>
          <w:rFonts w:ascii="仿宋" w:hAnsi="仿宋" w:cs="宋体" w:hint="eastAsia"/>
          <w:kern w:val="0"/>
          <w:sz w:val="24"/>
        </w:rPr>
        <w:t>2019</w:t>
      </w:r>
      <w:r w:rsidR="00903F68">
        <w:rPr>
          <w:rFonts w:ascii="仿宋" w:hAnsi="仿宋" w:cs="宋体" w:hint="eastAsia"/>
          <w:kern w:val="0"/>
          <w:sz w:val="24"/>
        </w:rPr>
        <w:t>年</w:t>
      </w:r>
      <w:r w:rsidR="00903F68">
        <w:rPr>
          <w:rFonts w:ascii="仿宋" w:hAnsi="仿宋" w:cs="宋体" w:hint="eastAsia"/>
          <w:kern w:val="0"/>
          <w:sz w:val="24"/>
        </w:rPr>
        <w:t>6</w:t>
      </w:r>
      <w:r w:rsidR="00903F68">
        <w:rPr>
          <w:rFonts w:ascii="仿宋" w:hAnsi="仿宋" w:cs="宋体" w:hint="eastAsia"/>
          <w:kern w:val="0"/>
          <w:sz w:val="24"/>
        </w:rPr>
        <w:t>月</w:t>
      </w:r>
      <w:r w:rsidR="00903F68" w:rsidRPr="00056DC7">
        <w:rPr>
          <w:rFonts w:ascii="仿宋" w:hAnsi="仿宋" w:cs="宋体" w:hint="eastAsia"/>
          <w:kern w:val="0"/>
          <w:sz w:val="24"/>
        </w:rPr>
        <w:t>一次性付清全部货款。</w:t>
      </w:r>
    </w:p>
    <w:p w:rsidR="00F645EC" w:rsidRDefault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3、验收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31B3">
        <w:rPr>
          <w:rFonts w:asciiTheme="minorEastAsia" w:hAnsiTheme="minorEastAsia" w:hint="eastAsia"/>
          <w:sz w:val="24"/>
          <w:szCs w:val="24"/>
        </w:rPr>
        <w:t>（1</w:t>
      </w:r>
      <w:r w:rsidR="007C4A99" w:rsidRPr="003831B3">
        <w:rPr>
          <w:rFonts w:asciiTheme="minorEastAsia" w:hAnsiTheme="minorEastAsia" w:hint="eastAsia"/>
          <w:sz w:val="24"/>
          <w:szCs w:val="24"/>
        </w:rPr>
        <w:t>）成交供应商供货时必须随车同时提供</w:t>
      </w:r>
      <w:r w:rsidR="003831B3" w:rsidRPr="003831B3">
        <w:rPr>
          <w:rFonts w:asciiTheme="minorEastAsia" w:hAnsiTheme="minorEastAsia" w:hint="eastAsia"/>
          <w:sz w:val="24"/>
          <w:szCs w:val="24"/>
        </w:rPr>
        <w:t>与本批次钢筋</w:t>
      </w:r>
      <w:proofErr w:type="gramStart"/>
      <w:r w:rsidR="00DE354C" w:rsidRPr="003831B3">
        <w:rPr>
          <w:rFonts w:asciiTheme="minorEastAsia" w:hAnsiTheme="minorEastAsia" w:hint="eastAsia"/>
          <w:sz w:val="24"/>
          <w:szCs w:val="24"/>
        </w:rPr>
        <w:t>炉号一致</w:t>
      </w:r>
      <w:proofErr w:type="gramEnd"/>
      <w:r w:rsidR="00DE354C" w:rsidRPr="003831B3">
        <w:rPr>
          <w:rFonts w:asciiTheme="minorEastAsia" w:hAnsiTheme="minorEastAsia" w:hint="eastAsia"/>
          <w:sz w:val="24"/>
          <w:szCs w:val="24"/>
        </w:rPr>
        <w:t>的产品质保书和</w:t>
      </w:r>
      <w:r w:rsidR="003831B3" w:rsidRPr="003831B3">
        <w:rPr>
          <w:rFonts w:asciiTheme="minorEastAsia" w:hAnsiTheme="minorEastAsia" w:hint="eastAsia"/>
          <w:sz w:val="24"/>
          <w:szCs w:val="24"/>
        </w:rPr>
        <w:t>产品</w:t>
      </w:r>
      <w:r w:rsidR="00DE354C" w:rsidRPr="003831B3">
        <w:rPr>
          <w:rFonts w:asciiTheme="minorEastAsia" w:hAnsiTheme="minorEastAsia" w:hint="eastAsia"/>
          <w:sz w:val="24"/>
          <w:szCs w:val="24"/>
        </w:rPr>
        <w:t>合格证</w:t>
      </w:r>
      <w:r w:rsidRPr="003831B3">
        <w:rPr>
          <w:rFonts w:asciiTheme="minorEastAsia" w:hAnsiTheme="minorEastAsia" w:hint="eastAsia"/>
          <w:sz w:val="24"/>
          <w:szCs w:val="24"/>
        </w:rPr>
        <w:t>等资料。</w:t>
      </w:r>
    </w:p>
    <w:p w:rsidR="00C8530D" w:rsidRPr="00C8530D" w:rsidRDefault="00C8530D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（2）钢筋表面不得有裂纹、折叠、结疤油污；钢筋表面不得有严重锈蚀及锈皮；钢筋表面</w:t>
      </w:r>
      <w:proofErr w:type="gramStart"/>
      <w:r>
        <w:rPr>
          <w:rFonts w:asciiTheme="minorEastAsia" w:hAnsiTheme="minorEastAsia" w:hint="eastAsia"/>
          <w:sz w:val="24"/>
          <w:szCs w:val="24"/>
        </w:rPr>
        <w:t>凸</w:t>
      </w:r>
      <w:proofErr w:type="gramEnd"/>
      <w:r>
        <w:rPr>
          <w:rFonts w:asciiTheme="minorEastAsia" w:hAnsiTheme="minorEastAsia" w:hint="eastAsia"/>
          <w:sz w:val="24"/>
          <w:szCs w:val="24"/>
        </w:rPr>
        <w:t>块、其它缺陷高度和深度不得大于所在部位尺寸的允许偏差。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</w:t>
      </w:r>
      <w:r w:rsidR="00C8530D">
        <w:rPr>
          <w:rFonts w:asciiTheme="minorEastAsia" w:hAnsiTheme="minorEastAsia" w:hint="eastAsia"/>
          <w:sz w:val="24"/>
          <w:szCs w:val="24"/>
        </w:rPr>
        <w:t>3</w:t>
      </w:r>
      <w:r w:rsidRPr="003A0106">
        <w:rPr>
          <w:rFonts w:asciiTheme="minorEastAsia" w:hAnsiTheme="minorEastAsia" w:hint="eastAsia"/>
          <w:sz w:val="24"/>
          <w:szCs w:val="24"/>
        </w:rPr>
        <w:t>）</w:t>
      </w:r>
      <w:r w:rsidR="007C4A99" w:rsidRPr="007C4A99">
        <w:rPr>
          <w:rFonts w:asciiTheme="minorEastAsia" w:hAnsiTheme="minorEastAsia" w:hint="eastAsia"/>
          <w:sz w:val="24"/>
          <w:szCs w:val="24"/>
        </w:rPr>
        <w:t>货物到达现场后，</w:t>
      </w:r>
      <w:proofErr w:type="gramStart"/>
      <w:r w:rsidR="007C4A99" w:rsidRPr="007C4A99">
        <w:rPr>
          <w:rFonts w:asciiTheme="minorEastAsia" w:hAnsiTheme="minorEastAsia" w:hint="eastAsia"/>
          <w:sz w:val="24"/>
          <w:szCs w:val="24"/>
        </w:rPr>
        <w:t>由材供应科</w:t>
      </w:r>
      <w:proofErr w:type="gramEnd"/>
      <w:r w:rsidR="007C4A99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组织工程科、工程监理及跟踪审计共同验收，</w:t>
      </w:r>
      <w:r w:rsidR="007C4A99" w:rsidRPr="007C4A99">
        <w:rPr>
          <w:rFonts w:asciiTheme="minorEastAsia" w:hAnsiTheme="minorEastAsia" w:hint="eastAsia"/>
          <w:sz w:val="24"/>
          <w:szCs w:val="24"/>
        </w:rPr>
        <w:lastRenderedPageBreak/>
        <w:t>并根据工程需要随时抽样送检。如抽检不合格，供方必须无条件退换并承担相应的检测费。</w:t>
      </w:r>
    </w:p>
    <w:p w:rsidR="00903F68" w:rsidRDefault="00903F68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4、违约责任</w:t>
      </w:r>
    </w:p>
    <w:p w:rsidR="00903F68" w:rsidRP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03F68">
        <w:rPr>
          <w:rFonts w:asciiTheme="minorEastAsia" w:hAnsiTheme="minorEastAsia" w:hint="eastAsia"/>
          <w:sz w:val="24"/>
          <w:szCs w:val="24"/>
        </w:rPr>
        <w:t>（1）卖方所交付的货物不符合本询价通知书规定的或货物送</w:t>
      </w:r>
      <w:r w:rsidR="004E625A">
        <w:rPr>
          <w:rFonts w:asciiTheme="minorEastAsia" w:hAnsiTheme="minorEastAsia" w:hint="eastAsia"/>
          <w:sz w:val="24"/>
          <w:szCs w:val="24"/>
        </w:rPr>
        <w:t>样</w:t>
      </w:r>
      <w:r w:rsidRPr="00903F68">
        <w:rPr>
          <w:rFonts w:asciiTheme="minorEastAsia" w:hAnsiTheme="minorEastAsia" w:hint="eastAsia"/>
          <w:sz w:val="24"/>
          <w:szCs w:val="24"/>
        </w:rPr>
        <w:t>检测时质量达不到要求的，必须无条件退换，并承担检测费。卖方逾期交付货物的，每逾期1天，卖方应向买方偿付逾期交付部分货款总额1%的违约金。因交货延误造成需方损失的，每延误一天，按延误部分价款的1‰罚款，延期累计超过十天，每延期一天，卖方赔付合同总金额的2%，买方将从货款或卖方提供的质量保证金中扣回索赔金额。</w:t>
      </w:r>
    </w:p>
    <w:p w:rsidR="00903F68" w:rsidRDefault="00903F68" w:rsidP="00903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03F68">
        <w:rPr>
          <w:rFonts w:asciiTheme="minorEastAsia" w:hAnsiTheme="minorEastAsia" w:hint="eastAsia"/>
          <w:sz w:val="24"/>
          <w:szCs w:val="24"/>
        </w:rPr>
        <w:t>（2）卖方所交付的货物品不符合本询价通知书规定的，买方有权拒收。如果买方拒收的，卖方应向买方支付合同总金额5%的违约金；如果买方同意使用的，应当对价格进行另行协商。</w:t>
      </w:r>
    </w:p>
    <w:p w:rsidR="0024585C" w:rsidRPr="0024585C" w:rsidRDefault="00903F68" w:rsidP="00903F6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903F68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10A9A">
        <w:rPr>
          <w:rFonts w:ascii="宋体" w:eastAsia="宋体" w:hAnsi="宋体" w:cs="Times New Roman" w:hint="eastAsia"/>
          <w:b/>
          <w:sz w:val="28"/>
          <w:szCs w:val="28"/>
        </w:rPr>
        <w:t>南京大学鼓楼校区</w:t>
      </w:r>
      <w:proofErr w:type="gramStart"/>
      <w:r w:rsidRPr="00210A9A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Pr="00210A9A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6765FE" w:rsidRPr="0043340B" w:rsidRDefault="006765FE" w:rsidP="006765FE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>
        <w:rPr>
          <w:rFonts w:ascii="宋体" w:eastAsia="宋体" w:hAnsi="宋体" w:cs="Times New Roman" w:hint="eastAsia"/>
          <w:b/>
          <w:sz w:val="28"/>
          <w:szCs w:val="28"/>
        </w:rPr>
        <w:t>报价一览表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466"/>
        <w:gridCol w:w="1276"/>
        <w:gridCol w:w="1417"/>
        <w:gridCol w:w="427"/>
        <w:gridCol w:w="707"/>
        <w:gridCol w:w="1134"/>
        <w:gridCol w:w="1091"/>
        <w:gridCol w:w="1602"/>
        <w:gridCol w:w="1201"/>
      </w:tblGrid>
      <w:tr w:rsidR="006765FE" w:rsidRPr="001F4F42" w:rsidTr="001622BF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/吨</w:t>
            </w: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推荐品牌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响应品牌</w:t>
            </w:r>
          </w:p>
        </w:tc>
      </w:tr>
      <w:tr w:rsidR="006765FE" w:rsidRPr="001F4F42" w:rsidTr="001622BF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6126D4" w:rsidRDefault="00B65611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6126D4" w:rsidRDefault="00B65611" w:rsidP="001622BF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HRB400</w:t>
            </w:r>
            <w:r w:rsidR="006765FE" w:rsidRPr="006126D4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Pr="006126D4">
              <w:rPr>
                <w:rFonts w:ascii="SJQY" w:eastAsia="SJQY" w:hAnsi="SJQY" w:cs="宋体" w:hint="eastAsia"/>
                <w:bCs/>
                <w:kern w:val="0"/>
                <w:szCs w:val="21"/>
              </w:rPr>
              <w:t>C</w:t>
            </w:r>
            <w:r w:rsidR="006765FE" w:rsidRPr="006126D4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6126D4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126D4"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B65611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永钢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6765FE" w:rsidRPr="001F4F42" w:rsidTr="001622BF">
        <w:trPr>
          <w:trHeight w:val="79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5FE" w:rsidRPr="001F4F42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65FE" w:rsidRPr="001F4F42" w:rsidRDefault="006765FE" w:rsidP="001622BF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6765FE" w:rsidRPr="00C74A80" w:rsidRDefault="006765FE" w:rsidP="006765FE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6765FE" w:rsidRDefault="006765FE" w:rsidP="006765F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765FE" w:rsidRPr="004319A2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报价为人民币报价。综合单价为工地交货价，包含材料费、制作费、包装费、运输费、保险费、装卸费、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利润、税金和售后保质期</w:t>
      </w:r>
      <w:proofErr w:type="gramStart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本询价通知书提供的数量为暂定量，数量随工程需要做调整，以实际供应数量确定，单价不变。</w:t>
      </w:r>
    </w:p>
    <w:p w:rsidR="006765FE" w:rsidRDefault="006765FE" w:rsidP="006765FE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周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6765FE" w:rsidRDefault="006765FE" w:rsidP="006765F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714A5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6765FE" w:rsidRPr="001E5F52" w:rsidRDefault="006765FE" w:rsidP="006765FE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10A9A">
        <w:rPr>
          <w:rFonts w:ascii="宋体" w:eastAsia="宋体" w:hAnsi="宋体" w:cs="Times New Roman" w:hint="eastAsia"/>
          <w:b/>
          <w:sz w:val="28"/>
          <w:szCs w:val="28"/>
        </w:rPr>
        <w:t>南京大学鼓楼校区</w:t>
      </w:r>
      <w:proofErr w:type="gramStart"/>
      <w:r w:rsidRPr="00210A9A">
        <w:rPr>
          <w:rFonts w:ascii="宋体" w:eastAsia="宋体" w:hAnsi="宋体" w:cs="Times New Roman" w:hint="eastAsia"/>
          <w:b/>
          <w:sz w:val="28"/>
          <w:szCs w:val="28"/>
        </w:rPr>
        <w:t>南北园围墙</w:t>
      </w:r>
      <w:proofErr w:type="gramEnd"/>
      <w:r w:rsidRPr="00210A9A">
        <w:rPr>
          <w:rFonts w:ascii="宋体" w:eastAsia="宋体" w:hAnsi="宋体" w:cs="Times New Roman" w:hint="eastAsia"/>
          <w:b/>
          <w:sz w:val="28"/>
          <w:szCs w:val="28"/>
        </w:rPr>
        <w:t>翻建及周边环境整治二期工程</w:t>
      </w:r>
    </w:p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>
        <w:rPr>
          <w:rFonts w:ascii="宋体" w:eastAsia="宋体" w:hAnsi="宋体" w:cs="Times New Roman" w:hint="eastAsia"/>
          <w:b/>
          <w:sz w:val="28"/>
          <w:szCs w:val="28"/>
        </w:rPr>
        <w:t>技术、商务偏离表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询</w:t>
            </w:r>
            <w:r w:rsidRPr="00CB72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价文件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报价文件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条款</w:t>
            </w: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65FE" w:rsidRPr="00CB72BD" w:rsidTr="001622BF">
        <w:trPr>
          <w:trHeight w:val="397"/>
          <w:jc w:val="center"/>
        </w:trPr>
        <w:tc>
          <w:tcPr>
            <w:tcW w:w="1101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65FE" w:rsidRPr="00CB72BD" w:rsidRDefault="006765FE" w:rsidP="001622BF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6765FE" w:rsidRDefault="006765FE" w:rsidP="006765FE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BB4554" w:rsidRDefault="006765FE" w:rsidP="006765FE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765FE" w:rsidRPr="00BB4554" w:rsidRDefault="006765FE" w:rsidP="006765FE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偏离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”。</w:t>
      </w:r>
    </w:p>
    <w:p w:rsidR="006765FE" w:rsidRPr="005B5188" w:rsidRDefault="006765FE" w:rsidP="006765FE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条款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规格、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技术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参数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性能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质量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交货时间、交货地点、交货要求、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售后服务、验收、付款方式等）及响应情况。</w:t>
      </w:r>
    </w:p>
    <w:p w:rsidR="006765FE" w:rsidRDefault="006765FE" w:rsidP="006765FE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765F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6765FE" w:rsidRPr="00E70E7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714A5E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6765FE" w:rsidRPr="001E5F52" w:rsidRDefault="006765FE" w:rsidP="006765FE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6765FE" w:rsidRPr="001B751C" w:rsidRDefault="006765FE" w:rsidP="006765FE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765FE" w:rsidRPr="004319A2" w:rsidRDefault="006765FE" w:rsidP="006765FE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6765FE" w:rsidRDefault="006765FE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792764" w:rsidRPr="001E5F52" w:rsidRDefault="00792764" w:rsidP="006765FE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4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062228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062228"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 w:rsidRPr="0006222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792764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系</w:t>
      </w:r>
      <w:r w:rsidR="00792764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的法定发表人，为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CB72BD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（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项目名称）、（项目编号） </w:t>
      </w:r>
      <w:r w:rsidR="00CB72BD">
        <w:rPr>
          <w:rFonts w:ascii="宋体" w:eastAsia="宋体" w:hAnsi="宋体" w:cs="宋体" w:hint="eastAsia"/>
          <w:kern w:val="0"/>
          <w:sz w:val="24"/>
          <w:szCs w:val="30"/>
        </w:rPr>
        <w:t>的询价活动，签署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响应文件、进行合同谈判、签署合同和处理与之有关的一切事务。</w:t>
      </w:r>
    </w:p>
    <w:p w:rsidR="00792764" w:rsidRPr="00062228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5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6765FE">
        <w:rPr>
          <w:rFonts w:ascii="宋体" w:eastAsia="宋体" w:hAnsi="宋体" w:cs="Times New Roman" w:hint="eastAsia"/>
          <w:b/>
          <w:szCs w:val="21"/>
        </w:rPr>
        <w:t>6</w:t>
      </w:r>
    </w:p>
    <w:p w:rsidR="003A0106" w:rsidRDefault="003A0106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F645EC" w:rsidRDefault="005045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6765FE" w:rsidRPr="001E5F52" w:rsidRDefault="0050454B" w:rsidP="006765FE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sectPr w:rsidR="006765FE" w:rsidRPr="001E5F5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7B" w:rsidRDefault="00F72A7B" w:rsidP="002E6527">
      <w:r>
        <w:separator/>
      </w:r>
    </w:p>
  </w:endnote>
  <w:endnote w:type="continuationSeparator" w:id="0">
    <w:p w:rsidR="00F72A7B" w:rsidRDefault="00F72A7B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JQY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7B" w:rsidRDefault="00F72A7B" w:rsidP="002E6527">
      <w:r>
        <w:separator/>
      </w:r>
    </w:p>
  </w:footnote>
  <w:footnote w:type="continuationSeparator" w:id="0">
    <w:p w:rsidR="00F72A7B" w:rsidRDefault="00F72A7B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3374E"/>
    <w:rsid w:val="00062228"/>
    <w:rsid w:val="00070145"/>
    <w:rsid w:val="000745BF"/>
    <w:rsid w:val="00087930"/>
    <w:rsid w:val="000B3A49"/>
    <w:rsid w:val="000D7305"/>
    <w:rsid w:val="000E5E95"/>
    <w:rsid w:val="000E66F4"/>
    <w:rsid w:val="001039A8"/>
    <w:rsid w:val="00103C96"/>
    <w:rsid w:val="0011724E"/>
    <w:rsid w:val="00122A01"/>
    <w:rsid w:val="00144C25"/>
    <w:rsid w:val="00170583"/>
    <w:rsid w:val="00170CB9"/>
    <w:rsid w:val="00175627"/>
    <w:rsid w:val="00176A6C"/>
    <w:rsid w:val="001805DC"/>
    <w:rsid w:val="0018086B"/>
    <w:rsid w:val="0019383C"/>
    <w:rsid w:val="001B6C56"/>
    <w:rsid w:val="001B751C"/>
    <w:rsid w:val="001E2F65"/>
    <w:rsid w:val="001E54C8"/>
    <w:rsid w:val="001E5F52"/>
    <w:rsid w:val="00210A9A"/>
    <w:rsid w:val="002211D9"/>
    <w:rsid w:val="00236DAD"/>
    <w:rsid w:val="0024079F"/>
    <w:rsid w:val="0024585C"/>
    <w:rsid w:val="00253263"/>
    <w:rsid w:val="002558C8"/>
    <w:rsid w:val="00262834"/>
    <w:rsid w:val="00292465"/>
    <w:rsid w:val="002925E1"/>
    <w:rsid w:val="002C101B"/>
    <w:rsid w:val="002E5BD7"/>
    <w:rsid w:val="002E6527"/>
    <w:rsid w:val="002F5537"/>
    <w:rsid w:val="003013A2"/>
    <w:rsid w:val="00301F47"/>
    <w:rsid w:val="0031074C"/>
    <w:rsid w:val="00315C75"/>
    <w:rsid w:val="003173B6"/>
    <w:rsid w:val="0033529C"/>
    <w:rsid w:val="00346C69"/>
    <w:rsid w:val="00362527"/>
    <w:rsid w:val="003648B8"/>
    <w:rsid w:val="00371824"/>
    <w:rsid w:val="00373F8F"/>
    <w:rsid w:val="00374118"/>
    <w:rsid w:val="003831B3"/>
    <w:rsid w:val="00393CB4"/>
    <w:rsid w:val="00395176"/>
    <w:rsid w:val="003A010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0785"/>
    <w:rsid w:val="004319A2"/>
    <w:rsid w:val="00433837"/>
    <w:rsid w:val="00440201"/>
    <w:rsid w:val="004522CE"/>
    <w:rsid w:val="00475231"/>
    <w:rsid w:val="004973CE"/>
    <w:rsid w:val="004B4EE7"/>
    <w:rsid w:val="004B581A"/>
    <w:rsid w:val="004B5AFA"/>
    <w:rsid w:val="004B5EC4"/>
    <w:rsid w:val="004C47F4"/>
    <w:rsid w:val="004E1355"/>
    <w:rsid w:val="004E625A"/>
    <w:rsid w:val="004F04B0"/>
    <w:rsid w:val="004F13FD"/>
    <w:rsid w:val="004F489F"/>
    <w:rsid w:val="0050454B"/>
    <w:rsid w:val="0050717E"/>
    <w:rsid w:val="005220C5"/>
    <w:rsid w:val="00522B5B"/>
    <w:rsid w:val="005327E2"/>
    <w:rsid w:val="0053489C"/>
    <w:rsid w:val="00553F79"/>
    <w:rsid w:val="00555922"/>
    <w:rsid w:val="00563E38"/>
    <w:rsid w:val="005948D4"/>
    <w:rsid w:val="005A1FA5"/>
    <w:rsid w:val="005A55AA"/>
    <w:rsid w:val="005A6BF3"/>
    <w:rsid w:val="005B5188"/>
    <w:rsid w:val="005C554B"/>
    <w:rsid w:val="005E0CED"/>
    <w:rsid w:val="005F5012"/>
    <w:rsid w:val="00602BFB"/>
    <w:rsid w:val="006126D4"/>
    <w:rsid w:val="0061271A"/>
    <w:rsid w:val="006461D7"/>
    <w:rsid w:val="006765FE"/>
    <w:rsid w:val="0068013C"/>
    <w:rsid w:val="00683EAA"/>
    <w:rsid w:val="00694148"/>
    <w:rsid w:val="006A5378"/>
    <w:rsid w:val="006C114C"/>
    <w:rsid w:val="006C1681"/>
    <w:rsid w:val="006C760C"/>
    <w:rsid w:val="006D7B46"/>
    <w:rsid w:val="006F0DE2"/>
    <w:rsid w:val="007010D1"/>
    <w:rsid w:val="00711A8B"/>
    <w:rsid w:val="00711E30"/>
    <w:rsid w:val="00717F6B"/>
    <w:rsid w:val="007229ED"/>
    <w:rsid w:val="00747AA5"/>
    <w:rsid w:val="00753645"/>
    <w:rsid w:val="0075718F"/>
    <w:rsid w:val="007742D2"/>
    <w:rsid w:val="00792764"/>
    <w:rsid w:val="007A22FF"/>
    <w:rsid w:val="007B2E1D"/>
    <w:rsid w:val="007C4A99"/>
    <w:rsid w:val="007D0EFC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3776C"/>
    <w:rsid w:val="00853F3E"/>
    <w:rsid w:val="008706FD"/>
    <w:rsid w:val="00870FE3"/>
    <w:rsid w:val="00872F5D"/>
    <w:rsid w:val="00875CB6"/>
    <w:rsid w:val="008C6080"/>
    <w:rsid w:val="0090051D"/>
    <w:rsid w:val="00903F68"/>
    <w:rsid w:val="009262E8"/>
    <w:rsid w:val="0093232B"/>
    <w:rsid w:val="009471CA"/>
    <w:rsid w:val="009520B7"/>
    <w:rsid w:val="00967DAA"/>
    <w:rsid w:val="009713CF"/>
    <w:rsid w:val="009871EE"/>
    <w:rsid w:val="009911FB"/>
    <w:rsid w:val="00991F72"/>
    <w:rsid w:val="009A0EFA"/>
    <w:rsid w:val="009B0673"/>
    <w:rsid w:val="009C6743"/>
    <w:rsid w:val="009E61CC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B7090"/>
    <w:rsid w:val="00AC0CA5"/>
    <w:rsid w:val="00AD421B"/>
    <w:rsid w:val="00AD5124"/>
    <w:rsid w:val="00AF4672"/>
    <w:rsid w:val="00B02E8D"/>
    <w:rsid w:val="00B253CE"/>
    <w:rsid w:val="00B270A3"/>
    <w:rsid w:val="00B30F86"/>
    <w:rsid w:val="00B47CB1"/>
    <w:rsid w:val="00B5240C"/>
    <w:rsid w:val="00B56B5D"/>
    <w:rsid w:val="00B63E9A"/>
    <w:rsid w:val="00B65611"/>
    <w:rsid w:val="00B67D1E"/>
    <w:rsid w:val="00B7163E"/>
    <w:rsid w:val="00B748B5"/>
    <w:rsid w:val="00B82FA2"/>
    <w:rsid w:val="00B9233B"/>
    <w:rsid w:val="00BA50E7"/>
    <w:rsid w:val="00BB4554"/>
    <w:rsid w:val="00BC209F"/>
    <w:rsid w:val="00BC4163"/>
    <w:rsid w:val="00BD2447"/>
    <w:rsid w:val="00BE1A6D"/>
    <w:rsid w:val="00BE2EE8"/>
    <w:rsid w:val="00BF01A8"/>
    <w:rsid w:val="00BF2AE6"/>
    <w:rsid w:val="00C0601E"/>
    <w:rsid w:val="00C11D90"/>
    <w:rsid w:val="00C37E44"/>
    <w:rsid w:val="00C402A3"/>
    <w:rsid w:val="00C51849"/>
    <w:rsid w:val="00C74A80"/>
    <w:rsid w:val="00C7514B"/>
    <w:rsid w:val="00C77B17"/>
    <w:rsid w:val="00C8530D"/>
    <w:rsid w:val="00C952D6"/>
    <w:rsid w:val="00CA1084"/>
    <w:rsid w:val="00CA4C60"/>
    <w:rsid w:val="00CB50D9"/>
    <w:rsid w:val="00CB72BD"/>
    <w:rsid w:val="00CC3EA7"/>
    <w:rsid w:val="00CD4557"/>
    <w:rsid w:val="00CE0DDC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D0FD7"/>
    <w:rsid w:val="00DE354C"/>
    <w:rsid w:val="00DE4126"/>
    <w:rsid w:val="00DF14F4"/>
    <w:rsid w:val="00DF3D90"/>
    <w:rsid w:val="00DF74F4"/>
    <w:rsid w:val="00E10DDB"/>
    <w:rsid w:val="00E22C57"/>
    <w:rsid w:val="00E33CEC"/>
    <w:rsid w:val="00E35752"/>
    <w:rsid w:val="00E476CF"/>
    <w:rsid w:val="00E63DC6"/>
    <w:rsid w:val="00E70E7E"/>
    <w:rsid w:val="00E7289F"/>
    <w:rsid w:val="00E92DA3"/>
    <w:rsid w:val="00EA50D4"/>
    <w:rsid w:val="00EB2D33"/>
    <w:rsid w:val="00EB57BE"/>
    <w:rsid w:val="00EC33EC"/>
    <w:rsid w:val="00EC5D0D"/>
    <w:rsid w:val="00EE5938"/>
    <w:rsid w:val="00EF3B5F"/>
    <w:rsid w:val="00F039BD"/>
    <w:rsid w:val="00F03B1A"/>
    <w:rsid w:val="00F04113"/>
    <w:rsid w:val="00F07427"/>
    <w:rsid w:val="00F10D2D"/>
    <w:rsid w:val="00F148F9"/>
    <w:rsid w:val="00F15CEE"/>
    <w:rsid w:val="00F20514"/>
    <w:rsid w:val="00F41F66"/>
    <w:rsid w:val="00F46CB3"/>
    <w:rsid w:val="00F517C4"/>
    <w:rsid w:val="00F645EC"/>
    <w:rsid w:val="00F64F8C"/>
    <w:rsid w:val="00F72A7B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2B128-3A13-4837-B4DB-7E22912B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911</Words>
  <Characters>5196</Characters>
  <Application>Microsoft Office Word</Application>
  <DocSecurity>0</DocSecurity>
  <Lines>43</Lines>
  <Paragraphs>12</Paragraphs>
  <ScaleCrop>false</ScaleCrop>
  <Company>ABC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3</cp:revision>
  <cp:lastPrinted>2018-10-23T05:59:00Z</cp:lastPrinted>
  <dcterms:created xsi:type="dcterms:W3CDTF">2018-10-29T04:21:00Z</dcterms:created>
  <dcterms:modified xsi:type="dcterms:W3CDTF">2018-10-29T04:22:00Z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